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4CF8" w14:textId="77777777" w:rsidR="00411A47" w:rsidRPr="001D3400" w:rsidRDefault="00411A47" w:rsidP="00411A47">
      <w:pPr>
        <w:pStyle w:val="Ttulo1"/>
        <w:ind w:left="360" w:hanging="360"/>
        <w:rPr>
          <w:rFonts w:ascii="Calibri" w:hAnsi="Calibri" w:cs="Calibri"/>
          <w:sz w:val="28"/>
          <w:szCs w:val="28"/>
        </w:rPr>
      </w:pPr>
      <w:bookmarkStart w:id="0" w:name="_Toc159328660"/>
      <w:r w:rsidRPr="001D3400">
        <w:rPr>
          <w:rFonts w:ascii="Calibri" w:hAnsi="Calibri" w:cs="Calibri"/>
          <w:sz w:val="28"/>
          <w:szCs w:val="28"/>
        </w:rPr>
        <w:t>ANEXO I INSTANCIA DE COMUNICACIÓN DE INFORMACIÓN/DENUNCIA</w:t>
      </w:r>
      <w:bookmarkEnd w:id="0"/>
    </w:p>
    <w:p w14:paraId="5B2BB0CA" w14:textId="77777777" w:rsidR="00411A47" w:rsidRPr="005A0DF5" w:rsidRDefault="00411A47" w:rsidP="00411A47">
      <w:pPr>
        <w:jc w:val="both"/>
        <w:rPr>
          <w:rFonts w:ascii="Calibri" w:eastAsia="Times New Roman" w:hAnsi="Calibri" w:cs="Calibri"/>
          <w:b/>
          <w:kern w:val="36"/>
          <w:sz w:val="24"/>
          <w:lang w:val="es-ES"/>
        </w:rPr>
      </w:pPr>
    </w:p>
    <w:p w14:paraId="362A2866" w14:textId="77777777" w:rsidR="00411A47" w:rsidRDefault="00411A47" w:rsidP="00411A47">
      <w:pPr>
        <w:pStyle w:val="Ttulo"/>
        <w:jc w:val="center"/>
        <w:rPr>
          <w:rFonts w:ascii="Calibri" w:hAnsi="Calibri"/>
          <w:b/>
          <w:bCs/>
          <w:sz w:val="22"/>
          <w:szCs w:val="22"/>
        </w:rPr>
      </w:pPr>
      <w:r w:rsidRPr="005A0DF5">
        <w:rPr>
          <w:rFonts w:ascii="Calibri" w:hAnsi="Calibri"/>
          <w:b/>
          <w:bCs/>
          <w:sz w:val="22"/>
          <w:szCs w:val="22"/>
        </w:rPr>
        <w:t xml:space="preserve">COMUNICACIÓN INFORMACIÓN/DENUNCIA - CANAL INTERNO DE DENUNCIAS </w:t>
      </w:r>
    </w:p>
    <w:p w14:paraId="0A5CA3EE" w14:textId="18BA1308" w:rsidR="00411A47" w:rsidRDefault="00411A47" w:rsidP="00411A47">
      <w:pPr>
        <w:jc w:val="center"/>
        <w:rPr>
          <w:rFonts w:ascii="Calibri" w:hAnsi="Calibri"/>
          <w:sz w:val="16"/>
          <w:szCs w:val="16"/>
          <w:lang w:val="es-ES"/>
        </w:rPr>
      </w:pPr>
      <w:r w:rsidRPr="003D7E48">
        <w:rPr>
          <w:rFonts w:ascii="Calibri" w:hAnsi="Calibri"/>
          <w:sz w:val="16"/>
          <w:szCs w:val="16"/>
          <w:lang w:val="es-ES"/>
        </w:rPr>
        <w:t>Modelo aprobado por Junta de Gobierno en sesión de 15/02/2024</w:t>
      </w:r>
      <w:r>
        <w:rPr>
          <w:rFonts w:ascii="Calibri" w:hAnsi="Calibri"/>
          <w:sz w:val="16"/>
          <w:szCs w:val="16"/>
          <w:lang w:val="es-ES"/>
        </w:rPr>
        <w:t>.</w:t>
      </w:r>
      <w:r w:rsidRPr="003D7E48">
        <w:rPr>
          <w:rFonts w:ascii="Calibri" w:hAnsi="Calibri"/>
          <w:sz w:val="16"/>
          <w:szCs w:val="16"/>
          <w:lang w:val="es-ES"/>
        </w:rPr>
        <w:t>Recuerde que puede solicitar una copia sellada de la instancia.</w:t>
      </w:r>
    </w:p>
    <w:p w14:paraId="1F0990E5" w14:textId="77777777" w:rsidR="00411A47" w:rsidRPr="003D7E48" w:rsidRDefault="00411A47" w:rsidP="00411A47">
      <w:pPr>
        <w:rPr>
          <w:lang w:val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983"/>
        <w:gridCol w:w="146"/>
        <w:gridCol w:w="921"/>
        <w:gridCol w:w="2906"/>
      </w:tblGrid>
      <w:tr w:rsidR="00411A47" w:rsidRPr="005A0DF5" w14:paraId="4005929A" w14:textId="77777777" w:rsidTr="00DF661B"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D0853D8" w14:textId="77777777" w:rsidR="00411A47" w:rsidRPr="005A0DF5" w:rsidRDefault="00411A47" w:rsidP="00DF661B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Espacio reservado para el Colegio</w:t>
            </w:r>
          </w:p>
          <w:p w14:paraId="53855737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Asunto: INFORMACIÓN/DENUNCIA CANAL INTERNO DENUNCIAS</w:t>
            </w:r>
          </w:p>
          <w:p w14:paraId="3D6FB957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022608B7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Archivo: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8FA40" w14:textId="77777777" w:rsidR="00411A47" w:rsidRPr="005A0DF5" w:rsidRDefault="00411A47" w:rsidP="00DF661B">
            <w:pPr>
              <w:jc w:val="both"/>
              <w:rPr>
                <w:rFonts w:ascii="Calibri" w:hAnsi="Calibri"/>
                <w:color w:val="7F7F7F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color w:val="7F7F7F"/>
                <w:sz w:val="16"/>
                <w:szCs w:val="16"/>
                <w:lang w:val="es-ES"/>
              </w:rPr>
              <w:t>Sello del Registro de Entrada</w:t>
            </w:r>
          </w:p>
          <w:p w14:paraId="27150B59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6D61123D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11A47" w:rsidRPr="005A0DF5" w14:paraId="0D69D9B8" w14:textId="77777777" w:rsidTr="00DF661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5F77C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DATOS PERSONALES DEL DENUNCIANTE</w:t>
            </w:r>
            <w:r w:rsidRPr="005A0DF5">
              <w:rPr>
                <w:rStyle w:val="Refdenotaalpie"/>
                <w:rFonts w:ascii="Calibri" w:hAnsi="Calibri"/>
                <w:sz w:val="16"/>
                <w:szCs w:val="16"/>
                <w:lang w:val="es-ES"/>
              </w:rPr>
              <w:footnoteReference w:id="1"/>
            </w:r>
          </w:p>
          <w:p w14:paraId="1B842C36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 xml:space="preserve">Nombre y apellidos o razón social                                                                                           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A0D721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DNI/NIE/CIF</w:t>
            </w:r>
          </w:p>
        </w:tc>
      </w:tr>
      <w:tr w:rsidR="00411A47" w:rsidRPr="005A0DF5" w14:paraId="481A9AA5" w14:textId="77777777" w:rsidTr="00DF661B"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21B52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076EEA77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58A42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5D434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 xml:space="preserve">                                     C.P.</w:t>
            </w:r>
          </w:p>
        </w:tc>
      </w:tr>
      <w:tr w:rsidR="00411A47" w:rsidRPr="005A0DF5" w14:paraId="30F45BCB" w14:textId="77777777" w:rsidTr="00DF661B"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AB77EB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Correo electrónico: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5341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AB921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Teléfono: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D22FE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11A47" w:rsidRPr="005A0DF5" w14:paraId="3243383E" w14:textId="77777777" w:rsidTr="00DF661B"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9723557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Representante en su caso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752618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DNI/NIE</w:t>
            </w:r>
          </w:p>
        </w:tc>
      </w:tr>
      <w:tr w:rsidR="00411A47" w:rsidRPr="005A0DF5" w14:paraId="7B3E62CC" w14:textId="77777777" w:rsidTr="00DF661B"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14:paraId="57D16DFA" w14:textId="77777777" w:rsidR="00411A47" w:rsidRPr="005A0DF5" w:rsidRDefault="00411A47" w:rsidP="00DF661B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EXPONE</w:t>
            </w:r>
            <w:r w:rsidRPr="005A0DF5">
              <w:rPr>
                <w:rStyle w:val="Refdenotaalpie"/>
                <w:rFonts w:ascii="Calibri" w:hAnsi="Calibri"/>
                <w:b/>
                <w:bCs/>
                <w:sz w:val="20"/>
                <w:szCs w:val="20"/>
                <w:lang w:val="es-ES"/>
              </w:rPr>
              <w:footnoteReference w:id="2"/>
            </w:r>
            <w:r w:rsidRPr="005A0DF5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:</w:t>
            </w:r>
          </w:p>
          <w:p w14:paraId="1874E64A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sz w:val="16"/>
                <w:szCs w:val="16"/>
                <w:lang w:val="es-ES"/>
              </w:rPr>
              <w:t>Persona/Entidad a quien denuncia: ___________________________________________________________________</w:t>
            </w:r>
          </w:p>
          <w:p w14:paraId="57B36FE3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19D82A7D" w14:textId="77777777" w:rsidR="00411A47" w:rsidRPr="005A0DF5" w:rsidRDefault="00411A47" w:rsidP="00DF661B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es-ES"/>
              </w:rPr>
            </w:pPr>
          </w:p>
          <w:p w14:paraId="14E2BAC8" w14:textId="77777777" w:rsidR="00411A47" w:rsidRPr="005A0DF5" w:rsidRDefault="00411A47" w:rsidP="00DF661B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es-ES"/>
              </w:rPr>
            </w:pPr>
          </w:p>
          <w:p w14:paraId="59243511" w14:textId="77777777" w:rsidR="00411A47" w:rsidRPr="005A0DF5" w:rsidRDefault="00411A47" w:rsidP="00DF661B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es-ES"/>
              </w:rPr>
            </w:pPr>
          </w:p>
          <w:p w14:paraId="5D149FAC" w14:textId="77777777" w:rsidR="00411A47" w:rsidRPr="005A0DF5" w:rsidRDefault="00411A47" w:rsidP="00DF661B">
            <w:pPr>
              <w:jc w:val="both"/>
              <w:rPr>
                <w:rFonts w:ascii="Calibri" w:hAnsi="Calibri"/>
                <w:color w:val="FF0000"/>
                <w:sz w:val="16"/>
                <w:szCs w:val="16"/>
                <w:lang w:val="es-ES"/>
              </w:rPr>
            </w:pPr>
          </w:p>
        </w:tc>
      </w:tr>
      <w:tr w:rsidR="00411A47" w:rsidRPr="005A0DF5" w14:paraId="64F958B3" w14:textId="77777777" w:rsidTr="00DF661B">
        <w:tc>
          <w:tcPr>
            <w:tcW w:w="9322" w:type="dxa"/>
            <w:gridSpan w:val="5"/>
          </w:tcPr>
          <w:p w14:paraId="236119BB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SOLICITA</w:t>
            </w:r>
            <w:r w:rsidRPr="005A0DF5">
              <w:rPr>
                <w:rStyle w:val="Refdenotaalpie"/>
                <w:rFonts w:ascii="Calibri" w:hAnsi="Calibri"/>
                <w:b/>
                <w:bCs/>
                <w:sz w:val="20"/>
                <w:szCs w:val="20"/>
                <w:lang w:val="es-ES"/>
              </w:rPr>
              <w:footnoteReference w:id="3"/>
            </w:r>
            <w:r w:rsidRPr="005A0DF5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:</w:t>
            </w:r>
            <w:r w:rsidRPr="005A0DF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  <w:p w14:paraId="5F24EAE1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2653B2AD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73FA50C4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11A47" w:rsidRPr="005A0DF5" w14:paraId="746C31CC" w14:textId="77777777" w:rsidTr="00DF661B">
        <w:tc>
          <w:tcPr>
            <w:tcW w:w="9322" w:type="dxa"/>
            <w:gridSpan w:val="5"/>
          </w:tcPr>
          <w:p w14:paraId="4CCCC1A3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20"/>
                <w:szCs w:val="20"/>
                <w:lang w:val="es-ES"/>
              </w:rPr>
              <w:t>Documentación</w:t>
            </w:r>
            <w:r w:rsidRPr="005A0DF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5A0DF5">
              <w:rPr>
                <w:rStyle w:val="Refdenotaalpie"/>
                <w:rFonts w:ascii="Calibri" w:hAnsi="Calibri"/>
                <w:sz w:val="20"/>
                <w:szCs w:val="20"/>
                <w:lang w:val="es-ES"/>
              </w:rPr>
              <w:footnoteReference w:id="4"/>
            </w:r>
          </w:p>
          <w:p w14:paraId="662D78A8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  <w:p w14:paraId="797ABB31" w14:textId="77777777" w:rsidR="00411A47" w:rsidRPr="005A0DF5" w:rsidRDefault="00411A47" w:rsidP="00DF661B">
            <w:pPr>
              <w:jc w:val="both"/>
              <w:rPr>
                <w:rFonts w:ascii="Calibri" w:hAnsi="Calibri"/>
                <w:sz w:val="16"/>
                <w:szCs w:val="16"/>
                <w:lang w:val="es-ES"/>
              </w:rPr>
            </w:pPr>
          </w:p>
        </w:tc>
      </w:tr>
      <w:tr w:rsidR="00411A47" w:rsidRPr="005A0DF5" w14:paraId="203C9D2F" w14:textId="77777777" w:rsidTr="00DF661B">
        <w:trPr>
          <w:trHeight w:val="356"/>
        </w:trPr>
        <w:tc>
          <w:tcPr>
            <w:tcW w:w="5495" w:type="dxa"/>
            <w:gridSpan w:val="3"/>
          </w:tcPr>
          <w:p w14:paraId="75BF47A2" w14:textId="77777777" w:rsidR="00411A47" w:rsidRPr="005A0DF5" w:rsidRDefault="00411A47" w:rsidP="00DF661B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 xml:space="preserve">Lugar y fecha                                                                                                          </w:t>
            </w:r>
          </w:p>
        </w:tc>
        <w:tc>
          <w:tcPr>
            <w:tcW w:w="3827" w:type="dxa"/>
            <w:gridSpan w:val="2"/>
          </w:tcPr>
          <w:p w14:paraId="462BFAAD" w14:textId="77777777" w:rsidR="00411A47" w:rsidRPr="005A0DF5" w:rsidRDefault="00411A47" w:rsidP="00DF661B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</w:pPr>
            <w:r w:rsidRPr="005A0DF5">
              <w:rPr>
                <w:rFonts w:ascii="Calibri" w:hAnsi="Calibri"/>
                <w:b/>
                <w:bCs/>
                <w:sz w:val="16"/>
                <w:szCs w:val="16"/>
                <w:lang w:val="es-ES"/>
              </w:rPr>
              <w:t>Firma</w:t>
            </w:r>
          </w:p>
        </w:tc>
      </w:tr>
    </w:tbl>
    <w:p w14:paraId="5066E1D9" w14:textId="77777777" w:rsidR="00411A47" w:rsidRPr="003D7E48" w:rsidRDefault="00411A47" w:rsidP="00411A47">
      <w:pPr>
        <w:jc w:val="center"/>
        <w:rPr>
          <w:rFonts w:ascii="Calibri" w:hAnsi="Calibri"/>
          <w:sz w:val="16"/>
          <w:szCs w:val="16"/>
          <w:lang w:val="es-ES"/>
        </w:rPr>
      </w:pPr>
    </w:p>
    <w:p w14:paraId="15F33081" w14:textId="77777777" w:rsidR="00411A47" w:rsidRPr="003D7E48" w:rsidRDefault="00411A47" w:rsidP="00411A47">
      <w:pPr>
        <w:jc w:val="center"/>
        <w:rPr>
          <w:rFonts w:ascii="Calibri" w:hAnsi="Calibri"/>
          <w:b/>
          <w:bCs/>
          <w:sz w:val="18"/>
          <w:szCs w:val="18"/>
          <w:lang w:val="es-ES"/>
        </w:rPr>
      </w:pPr>
      <w:r w:rsidRPr="003D7E48">
        <w:rPr>
          <w:rFonts w:ascii="Calibri" w:hAnsi="Calibri"/>
          <w:b/>
          <w:bCs/>
          <w:sz w:val="18"/>
          <w:szCs w:val="18"/>
          <w:lang w:val="es-ES"/>
        </w:rPr>
        <w:t>Ilma. Sra. Secretaria del Colegio Oficial de Trabajo Social de la Región de Murcia</w:t>
      </w:r>
    </w:p>
    <w:p w14:paraId="2D988334" w14:textId="77777777" w:rsidR="00411A47" w:rsidRPr="005A0DF5" w:rsidRDefault="00411A47" w:rsidP="00411A47">
      <w:pPr>
        <w:jc w:val="center"/>
        <w:rPr>
          <w:rFonts w:ascii="Calibri" w:hAnsi="Calibri"/>
          <w:b/>
          <w:bCs/>
          <w:sz w:val="16"/>
          <w:szCs w:val="16"/>
          <w:lang w:val="es-ES"/>
        </w:rPr>
      </w:pPr>
    </w:p>
    <w:p w14:paraId="4EEE4086" w14:textId="77777777" w:rsidR="00411A47" w:rsidRPr="007F1D31" w:rsidRDefault="00411A47" w:rsidP="00411A47">
      <w:pPr>
        <w:rPr>
          <w:rFonts w:ascii="Calibri" w:hAnsi="Calibri"/>
          <w:sz w:val="18"/>
          <w:szCs w:val="18"/>
          <w:lang w:val="es-ES"/>
        </w:rPr>
      </w:pPr>
      <w:sdt>
        <w:sdtPr>
          <w:rPr>
            <w:rFonts w:ascii="Calibri" w:hAnsi="Calibri"/>
            <w:szCs w:val="22"/>
            <w:lang w:val="es-ES"/>
          </w:rPr>
          <w:id w:val="-1000504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E48">
            <w:rPr>
              <w:rFonts w:ascii="MS Gothic" w:eastAsia="MS Gothic" w:hAnsi="MS Gothic" w:hint="eastAsia"/>
              <w:szCs w:val="22"/>
              <w:lang w:val="es-ES"/>
            </w:rPr>
            <w:t>☐</w:t>
          </w:r>
        </w:sdtContent>
      </w:sdt>
      <w:r w:rsidRPr="003D7E48">
        <w:rPr>
          <w:rFonts w:ascii="Calibri" w:hAnsi="Calibri"/>
          <w:sz w:val="18"/>
          <w:szCs w:val="18"/>
          <w:lang w:val="es-ES"/>
        </w:rPr>
        <w:t xml:space="preserve">La/el interesada/o consiente el tratamiento de sus datos en los términos expuesto al dorso </w:t>
      </w:r>
      <w:r>
        <w:rPr>
          <w:rFonts w:ascii="Calibri" w:hAnsi="Calibri"/>
          <w:sz w:val="18"/>
          <w:szCs w:val="18"/>
          <w:lang w:val="es-ES"/>
        </w:rPr>
        <w:t>(cláusula I).E</w:t>
      </w:r>
      <w:r w:rsidRPr="003D7E48">
        <w:rPr>
          <w:rFonts w:ascii="Calibri" w:hAnsi="Calibri"/>
          <w:sz w:val="18"/>
          <w:szCs w:val="18"/>
          <w:lang w:val="es-ES"/>
        </w:rPr>
        <w:t>n caso de no aceptar</w:t>
      </w:r>
      <w:r>
        <w:rPr>
          <w:rFonts w:ascii="Calibri" w:hAnsi="Calibri"/>
          <w:sz w:val="18"/>
          <w:szCs w:val="18"/>
          <w:lang w:val="es-ES"/>
        </w:rPr>
        <w:t>la</w:t>
      </w:r>
      <w:r w:rsidRPr="003D7E48">
        <w:rPr>
          <w:rFonts w:ascii="Calibri" w:hAnsi="Calibri"/>
          <w:sz w:val="18"/>
          <w:szCs w:val="18"/>
          <w:lang w:val="es-ES"/>
        </w:rPr>
        <w:t xml:space="preserve"> su solicitud no podrá ser tramitada</w:t>
      </w:r>
      <w:r>
        <w:rPr>
          <w:rFonts w:ascii="Calibri" w:hAnsi="Calibri"/>
          <w:sz w:val="18"/>
          <w:szCs w:val="18"/>
          <w:lang w:val="es-ES"/>
        </w:rPr>
        <w:t>.</w:t>
      </w:r>
    </w:p>
    <w:p w14:paraId="252E3E55" w14:textId="77777777" w:rsidR="00411A47" w:rsidRPr="003D7E48" w:rsidRDefault="00411A47" w:rsidP="00411A47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sz w:val="18"/>
          <w:szCs w:val="18"/>
        </w:rPr>
      </w:pPr>
      <w:r>
        <w:rPr>
          <w:rFonts w:ascii="Calibri" w:eastAsia="Times New Roman" w:hAnsi="Calibri"/>
          <w:b/>
          <w:bCs/>
          <w:sz w:val="18"/>
          <w:szCs w:val="18"/>
        </w:rPr>
        <w:lastRenderedPageBreak/>
        <w:t xml:space="preserve">CLAÚSULA </w:t>
      </w:r>
      <w:r w:rsidRPr="003D7E48">
        <w:rPr>
          <w:rFonts w:ascii="Calibri" w:eastAsia="Times New Roman" w:hAnsi="Calibri"/>
          <w:b/>
          <w:bCs/>
          <w:sz w:val="18"/>
          <w:szCs w:val="18"/>
        </w:rPr>
        <w:t>I. PROTECCIÓN DE DATOS: CONSENTIMIENTO EXPLÍCITO.</w:t>
      </w:r>
    </w:p>
    <w:p w14:paraId="7A19FAB3" w14:textId="77777777" w:rsidR="00411A47" w:rsidRPr="003D7E48" w:rsidRDefault="00411A47" w:rsidP="00411A47">
      <w:pPr>
        <w:jc w:val="both"/>
        <w:rPr>
          <w:rFonts w:ascii="Calibri" w:eastAsia="Times New Roman" w:hAnsi="Calibri"/>
          <w:sz w:val="18"/>
          <w:szCs w:val="18"/>
        </w:rPr>
      </w:pPr>
    </w:p>
    <w:p w14:paraId="51B38B3B" w14:textId="77777777" w:rsidR="00411A47" w:rsidRPr="003D7E48" w:rsidRDefault="00411A47" w:rsidP="00411A47">
      <w:p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b/>
          <w:bCs/>
          <w:sz w:val="18"/>
          <w:szCs w:val="18"/>
        </w:rPr>
        <w:t>El COLEGIO OFICIAL DE TRABAJO SOCIALES DE LA REGIÓN DE MURCIA</w:t>
      </w:r>
      <w:r w:rsidRPr="003D7E48">
        <w:rPr>
          <w:rFonts w:ascii="Calibri" w:eastAsia="Times New Roman" w:hAnsi="Calibri"/>
          <w:sz w:val="18"/>
          <w:szCs w:val="18"/>
        </w:rPr>
        <w:t xml:space="preserve">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</w:t>
      </w:r>
    </w:p>
    <w:p w14:paraId="6FF126FB" w14:textId="77777777" w:rsidR="00411A47" w:rsidRPr="003D7E48" w:rsidRDefault="00411A47" w:rsidP="00411A47">
      <w:pPr>
        <w:numPr>
          <w:ilvl w:val="0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 xml:space="preserve">Fines del tratamiento: </w:t>
      </w:r>
    </w:p>
    <w:p w14:paraId="11714F24" w14:textId="77777777" w:rsidR="00411A47" w:rsidRPr="003D7E48" w:rsidRDefault="00411A47" w:rsidP="00411A47">
      <w:pPr>
        <w:numPr>
          <w:ilvl w:val="1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General: por interés legítimo del responsable: mantener una relación comercial mediante el envío de comunicaciones de nuestros productos o servicios para la prestación de los servicios contratados.</w:t>
      </w:r>
    </w:p>
    <w:p w14:paraId="42F5D78B" w14:textId="77777777" w:rsidR="00411A47" w:rsidRPr="003D7E48" w:rsidRDefault="00411A47" w:rsidP="00411A47">
      <w:pPr>
        <w:numPr>
          <w:ilvl w:val="1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Denunciante: tramitar su instancia de comunicación de información/ denuncia. Dicha información será trasladada al Responsable del Sistema Interno de Información del colegio y a las personas que deban de intervenir en el proceso, salvaguardando su anonimato a la/s persona/s sobre las que se dirija con el fin de que pueda/n defenderse.</w:t>
      </w:r>
    </w:p>
    <w:p w14:paraId="6C5AC390" w14:textId="77777777" w:rsidR="00411A47" w:rsidRPr="003D7E48" w:rsidRDefault="00411A47" w:rsidP="00411A47">
      <w:pPr>
        <w:numPr>
          <w:ilvl w:val="0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 xml:space="preserve">Legitimación del tratamiento: </w:t>
      </w:r>
    </w:p>
    <w:p w14:paraId="710D63DF" w14:textId="77777777" w:rsidR="00411A47" w:rsidRPr="003D7E48" w:rsidRDefault="00411A47" w:rsidP="00411A47">
      <w:pPr>
        <w:numPr>
          <w:ilvl w:val="1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General: Interés legitimo del Responsable del Tratamiento (art. 6.1.f) RGPD)</w:t>
      </w:r>
    </w:p>
    <w:p w14:paraId="29BD45E5" w14:textId="77777777" w:rsidR="00411A47" w:rsidRPr="003D7E48" w:rsidRDefault="00411A47" w:rsidP="00411A47">
      <w:pPr>
        <w:numPr>
          <w:ilvl w:val="1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Denunciante: Cumplimiento de una obligación legal aplicable al Responsable del Tratamiento (art. 6.1.c) RGPD)</w:t>
      </w:r>
    </w:p>
    <w:p w14:paraId="5D2F1A9C" w14:textId="77777777" w:rsidR="00411A47" w:rsidRPr="003D7E48" w:rsidRDefault="00411A47" w:rsidP="00411A47">
      <w:pPr>
        <w:numPr>
          <w:ilvl w:val="0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Criterios de conservación de los datos: se conservarán durante no más tiempo del necesario para mantener el fin del tratamiento y cuando ya no sea necesario para tal fin, se suprimirán con medidas de seguridad adecuadas para garantizar la seudonimización de los datos o la destrucción total de los mismos. Siendo el máximo estipulado por la ley de 10 años.</w:t>
      </w:r>
    </w:p>
    <w:p w14:paraId="731CCA41" w14:textId="77777777" w:rsidR="00411A47" w:rsidRPr="003D7E48" w:rsidRDefault="00411A47" w:rsidP="00411A47">
      <w:pPr>
        <w:numPr>
          <w:ilvl w:val="0"/>
          <w:numId w:val="19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 xml:space="preserve">Comunicación de los datos: no se comunicarán los datos a terceros, salvo obligación legal a los intervinientes en un procedimiento motivado por la interposición de denuncia/queja. </w:t>
      </w:r>
    </w:p>
    <w:p w14:paraId="32881BEC" w14:textId="77777777" w:rsidR="00411A47" w:rsidRPr="003D7E48" w:rsidRDefault="00411A47" w:rsidP="00411A47">
      <w:pPr>
        <w:jc w:val="both"/>
        <w:rPr>
          <w:rFonts w:ascii="Calibri" w:eastAsia="Times New Roman" w:hAnsi="Calibri"/>
          <w:sz w:val="18"/>
          <w:szCs w:val="18"/>
        </w:rPr>
      </w:pPr>
    </w:p>
    <w:p w14:paraId="2AA3ED66" w14:textId="77777777" w:rsidR="00411A47" w:rsidRPr="003D7E48" w:rsidRDefault="00411A47" w:rsidP="00411A47">
      <w:pPr>
        <w:jc w:val="both"/>
        <w:rPr>
          <w:rFonts w:ascii="Calibri" w:eastAsia="Times New Roman" w:hAnsi="Calibri"/>
          <w:b/>
          <w:bCs/>
          <w:sz w:val="18"/>
          <w:szCs w:val="18"/>
        </w:rPr>
      </w:pPr>
      <w:r w:rsidRPr="003D7E48">
        <w:rPr>
          <w:rFonts w:ascii="Calibri" w:eastAsia="Times New Roman" w:hAnsi="Calibri"/>
          <w:b/>
          <w:bCs/>
          <w:sz w:val="18"/>
          <w:szCs w:val="18"/>
        </w:rPr>
        <w:t>Derechos que asisten al Interesado/a:</w:t>
      </w:r>
    </w:p>
    <w:p w14:paraId="6DD73286" w14:textId="77777777" w:rsidR="00411A47" w:rsidRPr="003D7E48" w:rsidRDefault="00411A47" w:rsidP="00411A47">
      <w:pPr>
        <w:numPr>
          <w:ilvl w:val="0"/>
          <w:numId w:val="20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Derecho a retirar el consentimiento en cualquier momento.</w:t>
      </w:r>
    </w:p>
    <w:p w14:paraId="73BA4207" w14:textId="77777777" w:rsidR="00411A47" w:rsidRPr="003D7E48" w:rsidRDefault="00411A47" w:rsidP="00411A47">
      <w:pPr>
        <w:numPr>
          <w:ilvl w:val="0"/>
          <w:numId w:val="20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 xml:space="preserve"> Derecho de acceso, rectificación, portabilidad y supresión de sus datos y a la limitación u oposición a su tratamiento.</w:t>
      </w:r>
    </w:p>
    <w:p w14:paraId="4B83F06B" w14:textId="77777777" w:rsidR="00411A47" w:rsidRPr="003D7E48" w:rsidRDefault="00411A47" w:rsidP="00411A47">
      <w:pPr>
        <w:numPr>
          <w:ilvl w:val="0"/>
          <w:numId w:val="21"/>
        </w:num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Derecho a presentar una reclamación ante la Autoridad de control (www.aepd.es) si considera que el tratamiento no se ajusta a la normativa vigente.</w:t>
      </w:r>
    </w:p>
    <w:p w14:paraId="1FAB05AD" w14:textId="77777777" w:rsidR="00411A47" w:rsidRPr="003D7E48" w:rsidRDefault="00411A47" w:rsidP="00411A47">
      <w:pPr>
        <w:ind w:left="360"/>
        <w:jc w:val="both"/>
        <w:rPr>
          <w:rFonts w:ascii="Calibri" w:eastAsia="Times New Roman" w:hAnsi="Calibri"/>
          <w:sz w:val="18"/>
          <w:szCs w:val="18"/>
        </w:rPr>
      </w:pPr>
    </w:p>
    <w:p w14:paraId="7F05784A" w14:textId="77777777" w:rsidR="00411A47" w:rsidRPr="003D7E48" w:rsidRDefault="00411A47" w:rsidP="00411A47">
      <w:p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b/>
          <w:bCs/>
          <w:sz w:val="18"/>
          <w:szCs w:val="18"/>
        </w:rPr>
        <w:t>Datos de contacto para ejercer sus derechos</w:t>
      </w:r>
      <w:r w:rsidRPr="003D7E48">
        <w:rPr>
          <w:rFonts w:ascii="Calibri" w:eastAsia="Times New Roman" w:hAnsi="Calibri"/>
          <w:sz w:val="18"/>
          <w:szCs w:val="18"/>
        </w:rPr>
        <w:t xml:space="preserve">: Colegio Oficial de Trabajo Social de la Región de Murcia. C/ Sargento Ángel Tornel, 1 bajo 30009 Murcia. T968 284 820 - </w:t>
      </w:r>
      <w:hyperlink r:id="rId8" w:history="1">
        <w:r w:rsidRPr="003D7E48">
          <w:rPr>
            <w:rFonts w:ascii="Calibri" w:eastAsia="Times New Roman" w:hAnsi="Calibri"/>
            <w:sz w:val="18"/>
            <w:szCs w:val="18"/>
          </w:rPr>
          <w:t>murcia@cgtrabajosocial.es</w:t>
        </w:r>
      </w:hyperlink>
    </w:p>
    <w:p w14:paraId="0FE4A2CD" w14:textId="77777777" w:rsidR="00411A47" w:rsidRPr="003D7E48" w:rsidRDefault="00411A47" w:rsidP="00411A47">
      <w:pPr>
        <w:jc w:val="both"/>
        <w:rPr>
          <w:rFonts w:ascii="Calibri" w:eastAsia="Times New Roman" w:hAnsi="Calibri"/>
          <w:sz w:val="18"/>
          <w:szCs w:val="18"/>
        </w:rPr>
      </w:pPr>
    </w:p>
    <w:p w14:paraId="514645F3" w14:textId="77777777" w:rsidR="00411A47" w:rsidRPr="003D7E48" w:rsidRDefault="00411A47" w:rsidP="00411A47">
      <w:pPr>
        <w:jc w:val="both"/>
        <w:rPr>
          <w:rFonts w:ascii="Calibri" w:eastAsia="Times New Roman" w:hAnsi="Calibri"/>
          <w:sz w:val="18"/>
          <w:szCs w:val="18"/>
        </w:rPr>
      </w:pPr>
      <w:r w:rsidRPr="003D7E48">
        <w:rPr>
          <w:rFonts w:ascii="Calibri" w:eastAsia="Times New Roman" w:hAnsi="Calibri"/>
          <w:sz w:val="18"/>
          <w:szCs w:val="18"/>
        </w:rPr>
        <w:t>Para realizar el tratamiento de datos descrito, el/la responsable del tratamiento necesita su consentimiento explícito o el de su representante legal. El/la interesado/a consiente el tratamiento de sus datos en los términos expuestos marcando la casilla al dorso.</w:t>
      </w:r>
    </w:p>
    <w:p w14:paraId="0FF64CF4" w14:textId="77777777" w:rsidR="00411A47" w:rsidRDefault="00411A47" w:rsidP="00411A47">
      <w:pPr>
        <w:pStyle w:val="Ttulo1"/>
        <w:ind w:left="360" w:hanging="360"/>
        <w:rPr>
          <w:rFonts w:cs="Calibri"/>
        </w:rPr>
      </w:pPr>
      <w:r w:rsidRPr="005A0DF5">
        <w:rPr>
          <w:rFonts w:ascii="Calibri" w:hAnsi="Calibri"/>
          <w:b/>
        </w:rPr>
        <w:br w:type="page"/>
      </w:r>
      <w:bookmarkStart w:id="1" w:name="_Toc159328661"/>
      <w:r w:rsidRPr="0009753D">
        <w:rPr>
          <w:rFonts w:ascii="Calibri" w:hAnsi="Calibri" w:cs="Calibri"/>
          <w:sz w:val="28"/>
          <w:szCs w:val="28"/>
        </w:rPr>
        <w:lastRenderedPageBreak/>
        <w:t>ANEXO II. INFORMACIÓN</w:t>
      </w:r>
      <w:bookmarkEnd w:id="1"/>
      <w:r w:rsidRPr="0009753D">
        <w:rPr>
          <w:rFonts w:ascii="Calibri" w:hAnsi="Calibri" w:cs="Calibri"/>
          <w:sz w:val="28"/>
          <w:szCs w:val="28"/>
        </w:rPr>
        <w:t xml:space="preserve"> </w:t>
      </w:r>
    </w:p>
    <w:p w14:paraId="76F2DFAA" w14:textId="77777777" w:rsidR="00411A47" w:rsidRPr="00212DC6" w:rsidRDefault="00411A47" w:rsidP="00411A47">
      <w:pPr>
        <w:jc w:val="center"/>
        <w:rPr>
          <w:rFonts w:ascii="Calibri" w:eastAsia="Times New Roman" w:hAnsi="Calibri" w:cs="Calibri"/>
          <w:b/>
          <w:bCs/>
          <w:color w:val="FF6A00"/>
          <w:sz w:val="2"/>
          <w:szCs w:val="2"/>
        </w:rPr>
      </w:pPr>
      <w:r w:rsidRPr="00212DC6">
        <w:rPr>
          <w:rFonts w:ascii="Calibri" w:hAnsi="Calibri" w:cs="Calibri"/>
          <w:b/>
          <w:bCs/>
          <w:color w:val="FF6A00"/>
          <w:sz w:val="16"/>
          <w:szCs w:val="18"/>
        </w:rPr>
        <w:t>PARA PRESENTAR INFORMACIÓN/DENUNCIA ANTE EL COLEGIO OFICIAL DE TRABAJO SOCIAL DE LA REGIÓN DE MURCIA.</w:t>
      </w:r>
    </w:p>
    <w:p w14:paraId="5E7B7158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80676D">
        <w:rPr>
          <w:rFonts w:ascii="Calibri" w:hAnsi="Calibri"/>
          <w:sz w:val="18"/>
          <w:szCs w:val="18"/>
          <w:lang w:val="es-ES_tradnl"/>
        </w:rPr>
        <w:t xml:space="preserve">Ponemos en su conocimiento la siguiente información que, conforme a lo dispuesto en la Ley 2/2023, de 20 de febrero, reguladora de la protección de las personas que informen sobre infracciones normativas y de lucha contra la corrupción (en adelante Ley 2/2023), puede resultar de su interés: </w:t>
      </w:r>
    </w:p>
    <w:p w14:paraId="40B82F16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80676D">
        <w:rPr>
          <w:rFonts w:ascii="Calibri" w:hAnsi="Calibri"/>
          <w:sz w:val="18"/>
          <w:szCs w:val="18"/>
          <w:lang w:val="es-ES_tradnl"/>
        </w:rPr>
        <w:t xml:space="preserve">Según la obligación recogida en la </w:t>
      </w:r>
      <w:r w:rsidRPr="0080676D">
        <w:rPr>
          <w:rFonts w:ascii="Calibri" w:hAnsi="Calibri"/>
          <w:b/>
          <w:bCs/>
          <w:sz w:val="18"/>
          <w:szCs w:val="18"/>
          <w:lang w:val="es-ES_tradnl"/>
        </w:rPr>
        <w:t xml:space="preserve">Ley 2/2023, </w:t>
      </w:r>
      <w:r w:rsidRPr="0080676D">
        <w:rPr>
          <w:rFonts w:ascii="Calibri" w:hAnsi="Calibri"/>
          <w:sz w:val="18"/>
          <w:szCs w:val="18"/>
          <w:lang w:val="es-ES_tradnl"/>
        </w:rPr>
        <w:t>reguladora de la protección de las personas que informen sobre infracciones normativas y de lucha contra la corrupción, el Canal del Informante o Canal de Denuncias es una herramienta que permite a todas las organizaciones la comunicación de aquellas conductas indebidas, ya sea por incumplimiento de la normativa vigente o del Código Interno y de Conducta que esta tenga implantado.</w:t>
      </w:r>
    </w:p>
    <w:p w14:paraId="74F32AF7" w14:textId="77777777" w:rsidR="00411A47" w:rsidRPr="0080676D" w:rsidRDefault="00411A47" w:rsidP="00411A47">
      <w:pPr>
        <w:pStyle w:val="NormalWeb"/>
        <w:jc w:val="both"/>
        <w:rPr>
          <w:rFonts w:ascii="Calibri" w:hAnsi="Calibri" w:cs="Calibri"/>
          <w:sz w:val="18"/>
          <w:szCs w:val="20"/>
        </w:rPr>
      </w:pPr>
      <w:hyperlink r:id="rId9" w:history="1">
        <w:r w:rsidRPr="0080676D">
          <w:rPr>
            <w:rStyle w:val="Hipervnculo"/>
            <w:rFonts w:ascii="Calibri" w:hAnsi="Calibri" w:cs="Calibri"/>
            <w:sz w:val="18"/>
            <w:szCs w:val="20"/>
          </w:rPr>
          <w:t>Enlace a la Ley 2/2023</w:t>
        </w:r>
      </w:hyperlink>
    </w:p>
    <w:p w14:paraId="2FC44CFA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spacing w:line="240" w:lineRule="auto"/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0676D">
        <w:rPr>
          <w:rFonts w:ascii="Calibri" w:hAnsi="Calibri" w:cs="Calibri"/>
          <w:b/>
          <w:bCs/>
          <w:sz w:val="18"/>
          <w:szCs w:val="18"/>
          <w:lang w:val="es-ES_tradnl"/>
        </w:rPr>
        <w:t>1. PROCEDIMIENTO PARA PRESENTAR UNA DENUNCIA</w:t>
      </w:r>
    </w:p>
    <w:p w14:paraId="18C9E76B" w14:textId="77777777" w:rsidR="00411A47" w:rsidRPr="0080676D" w:rsidRDefault="00411A47" w:rsidP="00411A47">
      <w:pPr>
        <w:pStyle w:val="NormalWeb"/>
        <w:jc w:val="both"/>
        <w:rPr>
          <w:rStyle w:val="Textoennegrita"/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 xml:space="preserve">Las denuncias, podrán ser </w:t>
      </w:r>
      <w:r w:rsidRPr="0080676D">
        <w:rPr>
          <w:rFonts w:ascii="Calibri" w:hAnsi="Calibri" w:cs="Calibri"/>
          <w:sz w:val="18"/>
          <w:szCs w:val="18"/>
          <w:u w:val="single"/>
        </w:rPr>
        <w:t xml:space="preserve">nominativas </w:t>
      </w:r>
      <w:r w:rsidRPr="0080676D">
        <w:rPr>
          <w:rFonts w:ascii="Calibri" w:hAnsi="Calibri" w:cs="Calibri"/>
          <w:sz w:val="18"/>
          <w:szCs w:val="18"/>
        </w:rPr>
        <w:t xml:space="preserve">(identificándose) o </w:t>
      </w:r>
      <w:r w:rsidRPr="0080676D">
        <w:rPr>
          <w:rFonts w:ascii="Calibri" w:hAnsi="Calibri" w:cs="Calibri"/>
          <w:sz w:val="18"/>
          <w:szCs w:val="18"/>
          <w:u w:val="single"/>
        </w:rPr>
        <w:t>anónimas</w:t>
      </w:r>
      <w:r w:rsidRPr="0080676D">
        <w:rPr>
          <w:rStyle w:val="Textoennegrita"/>
          <w:rFonts w:ascii="Calibri" w:hAnsi="Calibri" w:cs="Calibri"/>
          <w:sz w:val="18"/>
          <w:szCs w:val="18"/>
        </w:rPr>
        <w:t>, y podrán presentarse:</w:t>
      </w:r>
    </w:p>
    <w:p w14:paraId="14BFAA1F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Style w:val="nfasis"/>
          <w:rFonts w:ascii="Calibri" w:hAnsi="Calibri" w:cs="Calibri"/>
          <w:sz w:val="18"/>
          <w:szCs w:val="18"/>
        </w:rPr>
      </w:pPr>
      <w:r w:rsidRPr="0080676D">
        <w:rPr>
          <w:rStyle w:val="Textoennegrita"/>
          <w:rFonts w:ascii="Calibri" w:hAnsi="Calibri" w:cs="Calibri"/>
          <w:sz w:val="18"/>
          <w:szCs w:val="18"/>
        </w:rPr>
        <w:t>En el siguiente buzón de correo electrónico</w:t>
      </w:r>
      <w:r w:rsidRPr="0080676D">
        <w:rPr>
          <w:rFonts w:ascii="Calibri" w:hAnsi="Calibri" w:cs="Calibri"/>
          <w:sz w:val="18"/>
          <w:szCs w:val="18"/>
        </w:rPr>
        <w:t xml:space="preserve"> </w:t>
      </w:r>
      <w:hyperlink r:id="rId10" w:history="1">
        <w:r w:rsidRPr="0080676D">
          <w:rPr>
            <w:rStyle w:val="Hipervnculo"/>
            <w:rFonts w:ascii="Calibri" w:hAnsi="Calibri" w:cs="Calibri"/>
            <w:sz w:val="18"/>
            <w:szCs w:val="18"/>
          </w:rPr>
          <w:t>denunciacots@murcia.cgts.es</w:t>
        </w:r>
      </w:hyperlink>
      <w:r w:rsidRPr="0080676D">
        <w:rPr>
          <w:rFonts w:ascii="Calibri" w:hAnsi="Calibri" w:cs="Calibri"/>
          <w:sz w:val="18"/>
          <w:szCs w:val="18"/>
        </w:rPr>
        <w:t xml:space="preserve"> indicando en el asunto </w:t>
      </w:r>
      <w:r w:rsidRPr="0080676D">
        <w:rPr>
          <w:rStyle w:val="nfasis"/>
          <w:rFonts w:ascii="Calibri" w:hAnsi="Calibri" w:cs="Calibri"/>
          <w:sz w:val="18"/>
          <w:szCs w:val="18"/>
        </w:rPr>
        <w:t>"Canal Denuncias COTS".</w:t>
      </w:r>
    </w:p>
    <w:p w14:paraId="17EE2E39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i/>
          <w:iCs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En papel y en sobre cerrado enviándolo al apartado de correos del colegio 2033 C.P 30080 Murcia</w:t>
      </w:r>
    </w:p>
    <w:p w14:paraId="276FF4B6" w14:textId="77777777" w:rsidR="00411A47" w:rsidRPr="0080676D" w:rsidRDefault="00411A47" w:rsidP="00411A47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La/el informante podrá indicar un domicilio, correo electrónico a efectos de recibir notificaciones, pudiendo renunciar a recibir cualquier comunicación de actuaciones llevadas a cabo.</w:t>
      </w:r>
    </w:p>
    <w:p w14:paraId="0D0B9FD8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spacing w:line="240" w:lineRule="auto"/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0676D">
        <w:rPr>
          <w:rFonts w:ascii="Calibri" w:hAnsi="Calibri" w:cs="Calibri"/>
          <w:b/>
          <w:bCs/>
          <w:sz w:val="18"/>
          <w:szCs w:val="18"/>
          <w:lang w:val="es-ES_tradnl"/>
        </w:rPr>
        <w:t>2. MATERIAS A LAS QUE SE APLICA LA LEY 2/2023 (motivos de denuncia). Artículo 5.</w:t>
      </w:r>
    </w:p>
    <w:p w14:paraId="11FFDE04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Infracciones del Derecho de la Unión Europea. Ejemplos: Corrupción.</w:t>
      </w:r>
    </w:p>
    <w:p w14:paraId="1FF4E9F1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Infracciones penales o administrativas graves o muy graves, entendiéndose comprendidas las que impliquen quebranto económico para la Hacienda Pública y para la Seguridad Social. Ejemplos: Cotizar mal, pagando en b o no declarando ingresos.</w:t>
      </w:r>
    </w:p>
    <w:p w14:paraId="11BF75A8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Infracciones del Derecho Laboral en materia de seguridad y salud en el trabajo, sin perjuicio de la protección establecida en la Ley 31/1995 y resto de disposiciones específicas. Ejemplo: Seguridad, salud, y conductas.</w:t>
      </w:r>
    </w:p>
    <w:p w14:paraId="79115CDC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spacing w:line="240" w:lineRule="auto"/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0676D">
        <w:rPr>
          <w:rFonts w:ascii="Calibri" w:hAnsi="Calibri" w:cs="Calibri"/>
          <w:b/>
          <w:bCs/>
          <w:sz w:val="18"/>
          <w:szCs w:val="18"/>
          <w:lang w:val="es-ES_tradnl"/>
        </w:rPr>
        <w:t>3. INFORMANTE (PERSONA QUE PUEDE PONER LA DENUNCIA)</w:t>
      </w:r>
    </w:p>
    <w:p w14:paraId="2A2451EB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Colegiadas/os.</w:t>
      </w:r>
    </w:p>
    <w:p w14:paraId="4E6770B9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Personal Laboral, becarios/as.</w:t>
      </w:r>
    </w:p>
    <w:p w14:paraId="715C4691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Personas de las Juntas de Gobierno.</w:t>
      </w:r>
    </w:p>
    <w:p w14:paraId="7C0C0EF3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El personal que presta servicios al Colegio.</w:t>
      </w:r>
    </w:p>
    <w:p w14:paraId="75A67E3B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Consejos (ha tenido o tiene una vinculación).</w:t>
      </w:r>
    </w:p>
    <w:p w14:paraId="0F458450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lastRenderedPageBreak/>
        <w:t>Colaboradoras/es, voluntarios/as, relación profesional.</w:t>
      </w:r>
    </w:p>
    <w:p w14:paraId="78F1B3AC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Proveedores, subcontratas, investigadoras/es o las personas que colaboran con ellos.</w:t>
      </w:r>
    </w:p>
    <w:p w14:paraId="6B86B9AE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spacing w:line="240" w:lineRule="auto"/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0676D">
        <w:rPr>
          <w:rFonts w:ascii="Calibri" w:hAnsi="Calibri" w:cs="Calibri"/>
          <w:b/>
          <w:bCs/>
          <w:sz w:val="18"/>
          <w:szCs w:val="18"/>
          <w:lang w:val="es-ES_tradnl"/>
        </w:rPr>
        <w:t>4. LA DENUNCIA PODRÁ INTERPONERSE A:</w:t>
      </w:r>
    </w:p>
    <w:p w14:paraId="2A8E2D24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Presidencias.</w:t>
      </w:r>
    </w:p>
    <w:p w14:paraId="2B668B55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Junta de Gobierno.</w:t>
      </w:r>
    </w:p>
    <w:p w14:paraId="17FBF9C6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Personal laboral del colegio.</w:t>
      </w:r>
    </w:p>
    <w:p w14:paraId="38A9D5C1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Colaboradoras/es.</w:t>
      </w:r>
    </w:p>
    <w:p w14:paraId="667A2920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Institución (Colegio).</w:t>
      </w:r>
    </w:p>
    <w:p w14:paraId="77888C8F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spacing w:line="240" w:lineRule="auto"/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0676D">
        <w:rPr>
          <w:rFonts w:ascii="Calibri" w:hAnsi="Calibri" w:cs="Calibri"/>
          <w:b/>
          <w:bCs/>
          <w:sz w:val="18"/>
          <w:szCs w:val="18"/>
          <w:lang w:val="es-ES_tradnl"/>
        </w:rPr>
        <w:t>5. PROTECCIÓN DE LA PERSONA INFORMANTE/DENUNCIANTE:</w:t>
      </w:r>
    </w:p>
    <w:p w14:paraId="4C854548" w14:textId="77777777" w:rsidR="00411A47" w:rsidRPr="0080676D" w:rsidRDefault="00411A47" w:rsidP="00411A47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Las personas que comuniquen o revelen infracciones previstas en el artículo 2 de la Ley 2/2023 tendrán derecho a protección siempre que:</w:t>
      </w:r>
    </w:p>
    <w:p w14:paraId="2FBFB466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Tengan motivos para pensar que la información referida es veraz.</w:t>
      </w:r>
    </w:p>
    <w:p w14:paraId="68786D57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La revelación se haya realizado conforme a la Ley 2/2023. Estableciendo que, aquellas personas que hayan presentado la denuncia de forma anónima pero que posteriormente han sido identificadas, también tendrán derecho a la protección.</w:t>
      </w:r>
    </w:p>
    <w:p w14:paraId="6F079CF6" w14:textId="77777777" w:rsidR="00411A47" w:rsidRPr="0080676D" w:rsidRDefault="00411A47" w:rsidP="00411A47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Quedan excluidas de la protección prevista en la ley:</w:t>
      </w:r>
    </w:p>
    <w:p w14:paraId="121D7AF6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Denuncias y/o informaciones que hayan sido inadmitidas a trámite.</w:t>
      </w:r>
    </w:p>
    <w:p w14:paraId="1002F0EF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Informaciones vinculadas a reclamaciones sobre conflictos interpersonales que afecten únicamente al infórmate y a la/s persona/s denunciadas.</w:t>
      </w:r>
    </w:p>
    <w:p w14:paraId="5BE1B1D3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Informaciones públicas o rumores.</w:t>
      </w:r>
    </w:p>
    <w:p w14:paraId="7C6FE3E9" w14:textId="77777777" w:rsidR="00411A47" w:rsidRPr="0080676D" w:rsidRDefault="00411A47" w:rsidP="00411A47">
      <w:pPr>
        <w:pStyle w:val="NormalWeb"/>
        <w:numPr>
          <w:ilvl w:val="0"/>
          <w:numId w:val="30"/>
        </w:numPr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Informaciones no recogidas en el artículo 2 de la Ley 2/2023.</w:t>
      </w:r>
    </w:p>
    <w:p w14:paraId="6B874FF0" w14:textId="77777777" w:rsidR="00411A47" w:rsidRPr="0080676D" w:rsidRDefault="00411A47" w:rsidP="00411A4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  <w:tab w:val="left" w:pos="8496"/>
          <w:tab w:val="left" w:pos="9204"/>
        </w:tabs>
        <w:spacing w:line="240" w:lineRule="auto"/>
        <w:jc w:val="both"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0676D">
        <w:rPr>
          <w:rFonts w:ascii="Calibri" w:hAnsi="Calibri" w:cs="Calibri"/>
          <w:b/>
          <w:bCs/>
          <w:sz w:val="18"/>
          <w:szCs w:val="18"/>
          <w:lang w:val="es-ES_tradnl"/>
        </w:rPr>
        <w:t>6. CANAL EXTERNO (AL DEL COLEGIO) DE INFORMACIÓN DE LA AUTORIDAD INDEPENDIENTE DE PROTECCIÓN AL INFORMANTE</w:t>
      </w:r>
    </w:p>
    <w:p w14:paraId="4112926A" w14:textId="77777777" w:rsidR="00411A47" w:rsidRPr="0080676D" w:rsidRDefault="00411A47" w:rsidP="00411A47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80676D">
        <w:rPr>
          <w:rFonts w:ascii="Calibri" w:hAnsi="Calibri" w:cs="Calibri"/>
          <w:sz w:val="18"/>
          <w:szCs w:val="18"/>
        </w:rPr>
        <w:t>El colegio informa que en base al artículo 16 de la Ley 2/2023 de 20 de febrero, reguladora de la protección de las personas que informen sobre infracciones normativas y de lucha contra la corrupción,</w:t>
      </w:r>
      <w:r w:rsidRPr="0080676D">
        <w:rPr>
          <w:rFonts w:ascii="Calibri" w:hAnsi="Calibri" w:cs="Calibri"/>
          <w:i/>
          <w:iCs/>
          <w:sz w:val="18"/>
          <w:szCs w:val="18"/>
        </w:rPr>
        <w:t xml:space="preserve"> "toda persona física podrá informar ante la Autoridad Independiente de Protección del Informante (A.A.I)  o antes los órganos autonómicos correspondientes, de la comisión de cualquier acción u omisión incluida en el ámbito de aplicación de la Ley 2/2023, reguladora de la protección de las personas que informen sobre infracciones normativas y de lucha contra la corrupción".</w:t>
      </w:r>
    </w:p>
    <w:p w14:paraId="32770CF8" w14:textId="77777777" w:rsidR="00DD3ED0" w:rsidRPr="00411A47" w:rsidRDefault="00DD3ED0" w:rsidP="00411A47"/>
    <w:sectPr w:rsidR="00DD3ED0" w:rsidRPr="00411A47" w:rsidSect="001E7791">
      <w:headerReference w:type="default" r:id="rId11"/>
      <w:footerReference w:type="default" r:id="rId12"/>
      <w:pgSz w:w="11900" w:h="16840"/>
      <w:pgMar w:top="1417" w:right="1701" w:bottom="1417" w:left="1701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AEE1" w14:textId="77777777" w:rsidR="001E7791" w:rsidRDefault="001E7791" w:rsidP="00723725">
      <w:r>
        <w:separator/>
      </w:r>
    </w:p>
  </w:endnote>
  <w:endnote w:type="continuationSeparator" w:id="0">
    <w:p w14:paraId="1013D33C" w14:textId="77777777" w:rsidR="001E7791" w:rsidRDefault="001E7791" w:rsidP="007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3228" w14:textId="77777777" w:rsidR="00EF0E1D" w:rsidRPr="00DA3158" w:rsidRDefault="00EF0E1D" w:rsidP="003763EC">
    <w:pPr>
      <w:pStyle w:val="Piedepgina"/>
      <w:ind w:left="-567"/>
      <w:rPr>
        <w:rFonts w:ascii="ITC Franklin Gothic Std Book" w:hAnsi="ITC Franklin Gothic Std Book"/>
        <w:color w:val="595959"/>
        <w:sz w:val="6"/>
        <w:szCs w:val="6"/>
      </w:rPr>
    </w:pPr>
  </w:p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EF0E1D" w:rsidRPr="00DA3158" w14:paraId="01245110" w14:textId="77777777" w:rsidTr="00DA3158">
      <w:tc>
        <w:tcPr>
          <w:tcW w:w="3249" w:type="dxa"/>
          <w:shd w:val="clear" w:color="auto" w:fill="auto"/>
        </w:tcPr>
        <w:p w14:paraId="35AFE67F" w14:textId="77777777" w:rsidR="00EF0E1D" w:rsidRPr="00DA3158" w:rsidRDefault="00EF0E1D" w:rsidP="00A20A78">
          <w:pPr>
            <w:pStyle w:val="Piedepgina"/>
            <w:spacing w:line="240" w:lineRule="auto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C/ S</w:t>
          </w:r>
          <w:r w:rsidR="00444F9C">
            <w:rPr>
              <w:rFonts w:ascii="ITC Franklin Gothic Std Book" w:hAnsi="ITC Franklin Gothic Std Book"/>
              <w:color w:val="595959"/>
              <w:sz w:val="16"/>
              <w:szCs w:val="16"/>
            </w:rPr>
            <w:t>argento Ángel Tornel, 1bajo</w:t>
          </w:r>
        </w:p>
        <w:p w14:paraId="382A784B" w14:textId="77777777" w:rsidR="00EF0E1D" w:rsidRPr="00DA3158" w:rsidRDefault="00EF0E1D" w:rsidP="00A20A78">
          <w:pPr>
            <w:pStyle w:val="Piedepgina"/>
            <w:spacing w:line="240" w:lineRule="auto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5055AD23" w14:textId="77777777" w:rsidR="00EF0E1D" w:rsidRPr="00DA3158" w:rsidRDefault="00EF0E1D" w:rsidP="00A20A78">
          <w:pPr>
            <w:pStyle w:val="Piedepgina"/>
            <w:spacing w:line="240" w:lineRule="auto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 xml:space="preserve">Tel. 968 28 48 20 </w:t>
          </w:r>
        </w:p>
        <w:p w14:paraId="01DFF408" w14:textId="77777777" w:rsidR="00EF0E1D" w:rsidRPr="00DA3158" w:rsidRDefault="00EF0E1D" w:rsidP="00A20A78">
          <w:pPr>
            <w:pStyle w:val="Piedepgina"/>
            <w:spacing w:line="240" w:lineRule="auto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07A181FE" w14:textId="77777777" w:rsidR="00EF0E1D" w:rsidRPr="00DA3158" w:rsidRDefault="00EF0E1D" w:rsidP="00DA3158">
          <w:pPr>
            <w:jc w:val="right"/>
            <w:rPr>
              <w:rFonts w:ascii="ITC Franklin Gothic Std Demi" w:hAnsi="ITC Franklin Gothic Std Demi"/>
              <w:sz w:val="18"/>
              <w:szCs w:val="16"/>
            </w:rPr>
          </w:pPr>
          <w:r w:rsidRPr="00DA3158">
            <w:rPr>
              <w:rFonts w:ascii="ITC Franklin Gothic Std Demi" w:hAnsi="ITC Franklin Gothic Std Demi"/>
              <w:sz w:val="18"/>
              <w:szCs w:val="16"/>
            </w:rPr>
            <w:t>www.trabajosocialmurcia.com</w:t>
          </w:r>
        </w:p>
        <w:p w14:paraId="5A04B1C2" w14:textId="77777777" w:rsidR="00EF0E1D" w:rsidRPr="00DA3158" w:rsidRDefault="00EF0E1D" w:rsidP="00DA3158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="00312022" w:rsidRPr="00312022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4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="00312022" w:rsidRPr="00312022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4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69468516" w14:textId="77777777" w:rsidR="00EF0E1D" w:rsidRPr="00DA3158" w:rsidRDefault="00EF0E1D" w:rsidP="00D140A4">
    <w:pPr>
      <w:pStyle w:val="Piedepgina"/>
      <w:rPr>
        <w:rFonts w:ascii="ITC Franklin Gothic Std Book" w:hAnsi="ITC Franklin Gothic Std Book"/>
        <w:color w:val="59595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38DB" w14:textId="77777777" w:rsidR="001E7791" w:rsidRDefault="001E7791" w:rsidP="00723725">
      <w:r>
        <w:separator/>
      </w:r>
    </w:p>
  </w:footnote>
  <w:footnote w:type="continuationSeparator" w:id="0">
    <w:p w14:paraId="0E5911A8" w14:textId="77777777" w:rsidR="001E7791" w:rsidRDefault="001E7791" w:rsidP="00723725">
      <w:r>
        <w:continuationSeparator/>
      </w:r>
    </w:p>
  </w:footnote>
  <w:footnote w:id="1">
    <w:p w14:paraId="0087B977" w14:textId="77777777" w:rsidR="00411A47" w:rsidRPr="00467D60" w:rsidRDefault="00411A47" w:rsidP="00411A47">
      <w:pPr>
        <w:pStyle w:val="Textonotapie"/>
        <w:rPr>
          <w:rFonts w:ascii="Calibri" w:hAnsi="Calibri"/>
          <w:sz w:val="16"/>
          <w:szCs w:val="16"/>
          <w:lang w:val="es-ES"/>
        </w:rPr>
      </w:pPr>
      <w:r w:rsidRPr="00467D60">
        <w:rPr>
          <w:rStyle w:val="Refdenotaalpie"/>
          <w:rFonts w:ascii="Calibri" w:hAnsi="Calibri"/>
          <w:sz w:val="16"/>
          <w:szCs w:val="16"/>
        </w:rPr>
        <w:footnoteRef/>
      </w:r>
      <w:r w:rsidRPr="00467D60">
        <w:rPr>
          <w:rFonts w:ascii="Calibri" w:hAnsi="Calibri"/>
          <w:sz w:val="16"/>
          <w:szCs w:val="16"/>
        </w:rPr>
        <w:t xml:space="preserve"> Ver </w:t>
      </w:r>
      <w:r>
        <w:rPr>
          <w:rFonts w:ascii="Calibri" w:hAnsi="Calibri"/>
          <w:sz w:val="16"/>
          <w:szCs w:val="16"/>
        </w:rPr>
        <w:t>A</w:t>
      </w:r>
      <w:r w:rsidRPr="00467D60">
        <w:rPr>
          <w:rFonts w:ascii="Calibri" w:hAnsi="Calibri"/>
          <w:sz w:val="16"/>
          <w:szCs w:val="16"/>
        </w:rPr>
        <w:t>nexo II</w:t>
      </w:r>
      <w:r>
        <w:rPr>
          <w:rFonts w:ascii="Calibri" w:hAnsi="Calibri"/>
          <w:sz w:val="16"/>
          <w:szCs w:val="16"/>
        </w:rPr>
        <w:t xml:space="preserve"> punto 1. Procedimiento para presentar una denuncia y punto 3 Informante.</w:t>
      </w:r>
    </w:p>
  </w:footnote>
  <w:footnote w:id="2">
    <w:p w14:paraId="71E2AC3F" w14:textId="77777777" w:rsidR="00411A47" w:rsidRPr="00467D60" w:rsidRDefault="00411A47" w:rsidP="00411A47">
      <w:pPr>
        <w:pStyle w:val="Textonotapie"/>
        <w:rPr>
          <w:rFonts w:ascii="Calibri" w:hAnsi="Calibri"/>
          <w:sz w:val="16"/>
          <w:szCs w:val="16"/>
        </w:rPr>
      </w:pPr>
      <w:r w:rsidRPr="00467D60">
        <w:rPr>
          <w:rStyle w:val="Refdenotaalpie"/>
          <w:rFonts w:ascii="Calibri" w:hAnsi="Calibri"/>
          <w:sz w:val="16"/>
          <w:szCs w:val="16"/>
        </w:rPr>
        <w:footnoteRef/>
      </w:r>
      <w:r w:rsidRPr="00467D60">
        <w:rPr>
          <w:rStyle w:val="Refdenotaalpie"/>
          <w:rFonts w:ascii="Calibri" w:hAnsi="Calibri"/>
          <w:sz w:val="16"/>
          <w:szCs w:val="16"/>
        </w:rPr>
        <w:t xml:space="preserve"> </w:t>
      </w:r>
      <w:r w:rsidRPr="00467D60">
        <w:rPr>
          <w:rFonts w:ascii="Calibri" w:hAnsi="Calibri"/>
          <w:sz w:val="16"/>
          <w:szCs w:val="16"/>
        </w:rPr>
        <w:t xml:space="preserve">Ver </w:t>
      </w:r>
      <w:r>
        <w:rPr>
          <w:rFonts w:ascii="Calibri" w:hAnsi="Calibri"/>
          <w:sz w:val="16"/>
          <w:szCs w:val="16"/>
        </w:rPr>
        <w:t>A</w:t>
      </w:r>
      <w:r w:rsidRPr="00467D60">
        <w:rPr>
          <w:rFonts w:ascii="Calibri" w:hAnsi="Calibri"/>
          <w:sz w:val="16"/>
          <w:szCs w:val="16"/>
        </w:rPr>
        <w:t xml:space="preserve">nexo II </w:t>
      </w:r>
      <w:r>
        <w:rPr>
          <w:rFonts w:ascii="Calibri" w:hAnsi="Calibri"/>
          <w:sz w:val="16"/>
          <w:szCs w:val="16"/>
        </w:rPr>
        <w:t>punto 2. Materias a las que se aplica la ley y punto 4 Persona/Entidad sobre la que puede interponer denuncia.</w:t>
      </w:r>
    </w:p>
  </w:footnote>
  <w:footnote w:id="3">
    <w:p w14:paraId="1FF6D890" w14:textId="77777777" w:rsidR="00411A47" w:rsidRPr="00467D60" w:rsidRDefault="00411A47" w:rsidP="00411A47">
      <w:pPr>
        <w:pStyle w:val="Textonotapie"/>
        <w:rPr>
          <w:rFonts w:ascii="Calibri" w:hAnsi="Calibri"/>
          <w:sz w:val="16"/>
          <w:szCs w:val="16"/>
          <w:lang w:val="es-ES"/>
        </w:rPr>
      </w:pPr>
      <w:r w:rsidRPr="00467D60">
        <w:rPr>
          <w:rStyle w:val="Refdenotaalpie"/>
          <w:rFonts w:ascii="Calibri" w:hAnsi="Calibri"/>
          <w:sz w:val="16"/>
          <w:szCs w:val="16"/>
        </w:rPr>
        <w:footnoteRef/>
      </w:r>
      <w:r w:rsidRPr="00467D60">
        <w:rPr>
          <w:rFonts w:ascii="Calibri" w:hAnsi="Calibri"/>
          <w:sz w:val="16"/>
          <w:szCs w:val="16"/>
        </w:rPr>
        <w:t xml:space="preserve"> Indique de manera clara y conc</w:t>
      </w:r>
      <w:r>
        <w:rPr>
          <w:rFonts w:ascii="Calibri" w:hAnsi="Calibri"/>
          <w:sz w:val="16"/>
          <w:szCs w:val="16"/>
        </w:rPr>
        <w:t>isa</w:t>
      </w:r>
      <w:r w:rsidRPr="00467D60">
        <w:rPr>
          <w:rFonts w:ascii="Calibri" w:hAnsi="Calibri"/>
          <w:sz w:val="16"/>
          <w:szCs w:val="16"/>
        </w:rPr>
        <w:t xml:space="preserve"> que acción solicita al Colegio.</w:t>
      </w:r>
    </w:p>
  </w:footnote>
  <w:footnote w:id="4">
    <w:p w14:paraId="5BDECC13" w14:textId="77777777" w:rsidR="00411A47" w:rsidRPr="00367C1B" w:rsidRDefault="00411A47" w:rsidP="00411A47">
      <w:pPr>
        <w:pStyle w:val="Textonotapie"/>
        <w:rPr>
          <w:lang w:val="es-ES"/>
        </w:rPr>
      </w:pPr>
      <w:r w:rsidRPr="00467D60">
        <w:rPr>
          <w:rStyle w:val="Refdenotaalpie"/>
          <w:rFonts w:ascii="Calibri" w:hAnsi="Calibri"/>
          <w:sz w:val="16"/>
          <w:szCs w:val="16"/>
        </w:rPr>
        <w:footnoteRef/>
      </w:r>
      <w:r w:rsidRPr="00467D60">
        <w:rPr>
          <w:rFonts w:ascii="Calibri" w:hAnsi="Calibri"/>
          <w:sz w:val="16"/>
          <w:szCs w:val="16"/>
        </w:rPr>
        <w:t xml:space="preserve"> Indique la documentación </w:t>
      </w:r>
      <w:r>
        <w:rPr>
          <w:rFonts w:ascii="Calibri" w:hAnsi="Calibri"/>
          <w:sz w:val="16"/>
          <w:szCs w:val="16"/>
        </w:rPr>
        <w:t xml:space="preserve">numerada </w:t>
      </w:r>
      <w:r w:rsidRPr="00467D60">
        <w:rPr>
          <w:rFonts w:ascii="Calibri" w:hAnsi="Calibri"/>
          <w:sz w:val="16"/>
          <w:szCs w:val="16"/>
        </w:rPr>
        <w:t xml:space="preserve">de manera breve. </w:t>
      </w:r>
      <w:r>
        <w:rPr>
          <w:rFonts w:ascii="Calibri" w:hAnsi="Calibri"/>
          <w:sz w:val="16"/>
          <w:szCs w:val="16"/>
        </w:rPr>
        <w:t>Puede aportar</w:t>
      </w:r>
      <w:r w:rsidRPr="00467D60">
        <w:rPr>
          <w:rFonts w:ascii="Calibri" w:hAnsi="Calibri"/>
          <w:sz w:val="16"/>
          <w:szCs w:val="16"/>
        </w:rPr>
        <w:t xml:space="preserve"> toda la documentación que considere oportuna.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D3A4" w14:textId="564F432B" w:rsidR="00EF0E1D" w:rsidRDefault="00B33961" w:rsidP="003763E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87403" wp14:editId="7A958D00">
          <wp:simplePos x="0" y="0"/>
          <wp:positionH relativeFrom="column">
            <wp:posOffset>5073015</wp:posOffset>
          </wp:positionH>
          <wp:positionV relativeFrom="paragraph">
            <wp:posOffset>112395</wp:posOffset>
          </wp:positionV>
          <wp:extent cx="681355" cy="1104265"/>
          <wp:effectExtent l="0" t="0" r="0" b="0"/>
          <wp:wrapNone/>
          <wp:docPr id="2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378A7B" wp14:editId="59917191">
              <wp:simplePos x="0" y="0"/>
              <wp:positionH relativeFrom="column">
                <wp:posOffset>-571500</wp:posOffset>
              </wp:positionH>
              <wp:positionV relativeFrom="paragraph">
                <wp:posOffset>107315</wp:posOffset>
              </wp:positionV>
              <wp:extent cx="2743200" cy="11430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486429" w14:textId="252EDCB4" w:rsidR="00EF0E1D" w:rsidRPr="00723725" w:rsidRDefault="00B33961" w:rsidP="003763EC">
                          <w:r w:rsidRPr="00DA3158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15BF2701" wp14:editId="0915D23B">
                                <wp:extent cx="1666875" cy="762000"/>
                                <wp:effectExtent l="0" t="0" r="0" b="0"/>
                                <wp:docPr id="1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78A7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5pt;margin-top:8.45pt;width:3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" filled="f" stroked="f">
              <v:textbox>
                <w:txbxContent>
                  <w:p w14:paraId="3A486429" w14:textId="252EDCB4" w:rsidR="00EF0E1D" w:rsidRPr="00723725" w:rsidRDefault="00B33961" w:rsidP="003763EC">
                    <w:r w:rsidRPr="00DA3158">
                      <w:rPr>
                        <w:noProof/>
                        <w:lang w:val="es-ES"/>
                      </w:rPr>
                      <w:drawing>
                        <wp:inline distT="0" distB="0" distL="0" distR="0" wp14:anchorId="15BF2701" wp14:editId="0915D23B">
                          <wp:extent cx="1666875" cy="762000"/>
                          <wp:effectExtent l="0" t="0" r="0" b="0"/>
                          <wp:docPr id="1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0E1D">
      <w:tab/>
    </w:r>
    <w:r w:rsidR="00EF0E1D">
      <w:tab/>
    </w:r>
  </w:p>
  <w:p w14:paraId="16C92B93" w14:textId="77777777" w:rsidR="00EF0E1D" w:rsidRDefault="00EF0E1D" w:rsidP="003763EC">
    <w:pPr>
      <w:pStyle w:val="Encabezado"/>
    </w:pPr>
  </w:p>
  <w:p w14:paraId="3E995695" w14:textId="77777777" w:rsidR="00EF0E1D" w:rsidRDefault="00EF0E1D" w:rsidP="003763EC">
    <w:pPr>
      <w:pStyle w:val="Encabezado"/>
    </w:pPr>
  </w:p>
  <w:p w14:paraId="1B9B641A" w14:textId="77777777" w:rsidR="00EF0E1D" w:rsidRDefault="00EF0E1D" w:rsidP="003763EC">
    <w:pPr>
      <w:pStyle w:val="Encabezado"/>
    </w:pPr>
  </w:p>
  <w:p w14:paraId="335C0859" w14:textId="77777777" w:rsidR="00EF0E1D" w:rsidRPr="00723725" w:rsidRDefault="00EF0E1D" w:rsidP="003763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097"/>
    <w:multiLevelType w:val="hybridMultilevel"/>
    <w:tmpl w:val="25464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C9B"/>
    <w:multiLevelType w:val="hybridMultilevel"/>
    <w:tmpl w:val="82EC41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0E1"/>
    <w:multiLevelType w:val="hybridMultilevel"/>
    <w:tmpl w:val="6E064C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244A3"/>
    <w:multiLevelType w:val="hybridMultilevel"/>
    <w:tmpl w:val="D234D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7EF"/>
    <w:multiLevelType w:val="hybridMultilevel"/>
    <w:tmpl w:val="645EC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F44"/>
    <w:multiLevelType w:val="multilevel"/>
    <w:tmpl w:val="B47221F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920AF4"/>
    <w:multiLevelType w:val="hybridMultilevel"/>
    <w:tmpl w:val="A56A4E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00156"/>
    <w:multiLevelType w:val="hybridMultilevel"/>
    <w:tmpl w:val="FDDEC1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1720E"/>
    <w:multiLevelType w:val="multilevel"/>
    <w:tmpl w:val="A166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51819"/>
    <w:multiLevelType w:val="multilevel"/>
    <w:tmpl w:val="5F2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168C1"/>
    <w:multiLevelType w:val="multilevel"/>
    <w:tmpl w:val="E5D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60DFD"/>
    <w:multiLevelType w:val="hybridMultilevel"/>
    <w:tmpl w:val="B6E2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A31F8"/>
    <w:multiLevelType w:val="hybridMultilevel"/>
    <w:tmpl w:val="71F0A17C"/>
    <w:lvl w:ilvl="0" w:tplc="C4B88438">
      <w:numFmt w:val="bullet"/>
      <w:lvlText w:val="-"/>
      <w:lvlJc w:val="left"/>
      <w:pPr>
        <w:ind w:left="113" w:hanging="129"/>
      </w:pPr>
      <w:rPr>
        <w:rFonts w:ascii="Arial" w:eastAsia="Arial" w:hAnsi="Arial" w:cs="Arial" w:hint="default"/>
        <w:spacing w:val="-1"/>
        <w:w w:val="100"/>
        <w:sz w:val="21"/>
        <w:szCs w:val="21"/>
        <w:lang w:val="es-ES" w:eastAsia="es-ES" w:bidi="es-ES"/>
      </w:rPr>
    </w:lvl>
    <w:lvl w:ilvl="1" w:tplc="F40CFA54">
      <w:numFmt w:val="bullet"/>
      <w:lvlText w:val="•"/>
      <w:lvlJc w:val="left"/>
      <w:pPr>
        <w:ind w:left="1094" w:hanging="129"/>
      </w:pPr>
      <w:rPr>
        <w:rFonts w:hint="default"/>
        <w:lang w:val="es-ES" w:eastAsia="es-ES" w:bidi="es-ES"/>
      </w:rPr>
    </w:lvl>
    <w:lvl w:ilvl="2" w:tplc="1DBE5098">
      <w:numFmt w:val="bullet"/>
      <w:lvlText w:val="•"/>
      <w:lvlJc w:val="left"/>
      <w:pPr>
        <w:ind w:left="2069" w:hanging="129"/>
      </w:pPr>
      <w:rPr>
        <w:rFonts w:hint="default"/>
        <w:lang w:val="es-ES" w:eastAsia="es-ES" w:bidi="es-ES"/>
      </w:rPr>
    </w:lvl>
    <w:lvl w:ilvl="3" w:tplc="407A163C">
      <w:numFmt w:val="bullet"/>
      <w:lvlText w:val="•"/>
      <w:lvlJc w:val="left"/>
      <w:pPr>
        <w:ind w:left="3043" w:hanging="129"/>
      </w:pPr>
      <w:rPr>
        <w:rFonts w:hint="default"/>
        <w:lang w:val="es-ES" w:eastAsia="es-ES" w:bidi="es-ES"/>
      </w:rPr>
    </w:lvl>
    <w:lvl w:ilvl="4" w:tplc="7A66214A">
      <w:numFmt w:val="bullet"/>
      <w:lvlText w:val="•"/>
      <w:lvlJc w:val="left"/>
      <w:pPr>
        <w:ind w:left="4018" w:hanging="129"/>
      </w:pPr>
      <w:rPr>
        <w:rFonts w:hint="default"/>
        <w:lang w:val="es-ES" w:eastAsia="es-ES" w:bidi="es-ES"/>
      </w:rPr>
    </w:lvl>
    <w:lvl w:ilvl="5" w:tplc="6C661F3E">
      <w:numFmt w:val="bullet"/>
      <w:lvlText w:val="•"/>
      <w:lvlJc w:val="left"/>
      <w:pPr>
        <w:ind w:left="4992" w:hanging="129"/>
      </w:pPr>
      <w:rPr>
        <w:rFonts w:hint="default"/>
        <w:lang w:val="es-ES" w:eastAsia="es-ES" w:bidi="es-ES"/>
      </w:rPr>
    </w:lvl>
    <w:lvl w:ilvl="6" w:tplc="0E927616">
      <w:numFmt w:val="bullet"/>
      <w:lvlText w:val="•"/>
      <w:lvlJc w:val="left"/>
      <w:pPr>
        <w:ind w:left="5967" w:hanging="129"/>
      </w:pPr>
      <w:rPr>
        <w:rFonts w:hint="default"/>
        <w:lang w:val="es-ES" w:eastAsia="es-ES" w:bidi="es-ES"/>
      </w:rPr>
    </w:lvl>
    <w:lvl w:ilvl="7" w:tplc="A320846A">
      <w:numFmt w:val="bullet"/>
      <w:lvlText w:val="•"/>
      <w:lvlJc w:val="left"/>
      <w:pPr>
        <w:ind w:left="6941" w:hanging="129"/>
      </w:pPr>
      <w:rPr>
        <w:rFonts w:hint="default"/>
        <w:lang w:val="es-ES" w:eastAsia="es-ES" w:bidi="es-ES"/>
      </w:rPr>
    </w:lvl>
    <w:lvl w:ilvl="8" w:tplc="58F88E14">
      <w:numFmt w:val="bullet"/>
      <w:lvlText w:val="•"/>
      <w:lvlJc w:val="left"/>
      <w:pPr>
        <w:ind w:left="7916" w:hanging="129"/>
      </w:pPr>
      <w:rPr>
        <w:rFonts w:hint="default"/>
        <w:lang w:val="es-ES" w:eastAsia="es-ES" w:bidi="es-ES"/>
      </w:rPr>
    </w:lvl>
  </w:abstractNum>
  <w:abstractNum w:abstractNumId="13" w15:restartNumberingAfterBreak="0">
    <w:nsid w:val="44F82FAB"/>
    <w:multiLevelType w:val="hybridMultilevel"/>
    <w:tmpl w:val="E812A9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03247"/>
    <w:multiLevelType w:val="hybridMultilevel"/>
    <w:tmpl w:val="29EEE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F7422"/>
    <w:multiLevelType w:val="hybridMultilevel"/>
    <w:tmpl w:val="D7042B68"/>
    <w:lvl w:ilvl="0" w:tplc="40E286EE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8BA5D95"/>
    <w:multiLevelType w:val="multilevel"/>
    <w:tmpl w:val="BD6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D3081"/>
    <w:multiLevelType w:val="hybridMultilevel"/>
    <w:tmpl w:val="85DA6D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94703"/>
    <w:multiLevelType w:val="hybridMultilevel"/>
    <w:tmpl w:val="DEBA27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0718E"/>
    <w:multiLevelType w:val="multilevel"/>
    <w:tmpl w:val="3F4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53977"/>
    <w:multiLevelType w:val="hybridMultilevel"/>
    <w:tmpl w:val="B5A642C2"/>
    <w:lvl w:ilvl="0" w:tplc="70D4E8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A7501"/>
    <w:multiLevelType w:val="hybridMultilevel"/>
    <w:tmpl w:val="6AFCC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3E8"/>
    <w:multiLevelType w:val="hybridMultilevel"/>
    <w:tmpl w:val="60E6BF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074ECB"/>
    <w:multiLevelType w:val="hybridMultilevel"/>
    <w:tmpl w:val="0C1A98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164EB"/>
    <w:multiLevelType w:val="multilevel"/>
    <w:tmpl w:val="C85284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811EF1"/>
    <w:multiLevelType w:val="multilevel"/>
    <w:tmpl w:val="86C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F01B1"/>
    <w:multiLevelType w:val="multilevel"/>
    <w:tmpl w:val="4A6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467A74"/>
    <w:multiLevelType w:val="multilevel"/>
    <w:tmpl w:val="2D9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326AC"/>
    <w:multiLevelType w:val="hybridMultilevel"/>
    <w:tmpl w:val="1B2CB6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86255"/>
    <w:multiLevelType w:val="multilevel"/>
    <w:tmpl w:val="2EE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41206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EBB263E"/>
    <w:multiLevelType w:val="multilevel"/>
    <w:tmpl w:val="803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184820">
    <w:abstractNumId w:val="21"/>
  </w:num>
  <w:num w:numId="2" w16cid:durableId="1683555460">
    <w:abstractNumId w:val="2"/>
  </w:num>
  <w:num w:numId="3" w16cid:durableId="1592425493">
    <w:abstractNumId w:val="24"/>
  </w:num>
  <w:num w:numId="4" w16cid:durableId="1982464565">
    <w:abstractNumId w:val="30"/>
  </w:num>
  <w:num w:numId="5" w16cid:durableId="1828131940">
    <w:abstractNumId w:val="5"/>
  </w:num>
  <w:num w:numId="6" w16cid:durableId="90440594">
    <w:abstractNumId w:val="12"/>
  </w:num>
  <w:num w:numId="7" w16cid:durableId="841430929">
    <w:abstractNumId w:val="31"/>
  </w:num>
  <w:num w:numId="8" w16cid:durableId="1716394438">
    <w:abstractNumId w:val="16"/>
  </w:num>
  <w:num w:numId="9" w16cid:durableId="1747723662">
    <w:abstractNumId w:val="9"/>
  </w:num>
  <w:num w:numId="10" w16cid:durableId="1801147692">
    <w:abstractNumId w:val="11"/>
  </w:num>
  <w:num w:numId="11" w16cid:durableId="1202937016">
    <w:abstractNumId w:val="22"/>
  </w:num>
  <w:num w:numId="12" w16cid:durableId="1074930244">
    <w:abstractNumId w:val="3"/>
  </w:num>
  <w:num w:numId="13" w16cid:durableId="813835616">
    <w:abstractNumId w:val="7"/>
  </w:num>
  <w:num w:numId="14" w16cid:durableId="388379283">
    <w:abstractNumId w:val="13"/>
  </w:num>
  <w:num w:numId="15" w16cid:durableId="1801873432">
    <w:abstractNumId w:val="0"/>
  </w:num>
  <w:num w:numId="16" w16cid:durableId="967513774">
    <w:abstractNumId w:val="25"/>
  </w:num>
  <w:num w:numId="17" w16cid:durableId="908996159">
    <w:abstractNumId w:val="20"/>
  </w:num>
  <w:num w:numId="18" w16cid:durableId="1633290613">
    <w:abstractNumId w:val="15"/>
  </w:num>
  <w:num w:numId="19" w16cid:durableId="113134985">
    <w:abstractNumId w:val="17"/>
  </w:num>
  <w:num w:numId="20" w16cid:durableId="1338927473">
    <w:abstractNumId w:val="14"/>
  </w:num>
  <w:num w:numId="21" w16cid:durableId="1332561492">
    <w:abstractNumId w:val="18"/>
  </w:num>
  <w:num w:numId="22" w16cid:durableId="974484870">
    <w:abstractNumId w:val="10"/>
  </w:num>
  <w:num w:numId="23" w16cid:durableId="1453943770">
    <w:abstractNumId w:val="27"/>
  </w:num>
  <w:num w:numId="24" w16cid:durableId="1330065362">
    <w:abstractNumId w:val="8"/>
  </w:num>
  <w:num w:numId="25" w16cid:durableId="1280186325">
    <w:abstractNumId w:val="29"/>
  </w:num>
  <w:num w:numId="26" w16cid:durableId="201288131">
    <w:abstractNumId w:val="19"/>
  </w:num>
  <w:num w:numId="27" w16cid:durableId="967471486">
    <w:abstractNumId w:val="6"/>
  </w:num>
  <w:num w:numId="28" w16cid:durableId="1128858817">
    <w:abstractNumId w:val="28"/>
  </w:num>
  <w:num w:numId="29" w16cid:durableId="278489705">
    <w:abstractNumId w:val="26"/>
  </w:num>
  <w:num w:numId="30" w16cid:durableId="2076664184">
    <w:abstractNumId w:val="1"/>
  </w:num>
  <w:num w:numId="31" w16cid:durableId="312032150">
    <w:abstractNumId w:val="4"/>
  </w:num>
  <w:num w:numId="32" w16cid:durableId="1655450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9"/>
    <w:rsid w:val="000138D9"/>
    <w:rsid w:val="000179A1"/>
    <w:rsid w:val="0003165E"/>
    <w:rsid w:val="00065D3C"/>
    <w:rsid w:val="000816F6"/>
    <w:rsid w:val="000A23E9"/>
    <w:rsid w:val="000F6A33"/>
    <w:rsid w:val="000F7463"/>
    <w:rsid w:val="000F7999"/>
    <w:rsid w:val="00126444"/>
    <w:rsid w:val="00185178"/>
    <w:rsid w:val="00186AFB"/>
    <w:rsid w:val="001A3131"/>
    <w:rsid w:val="001A3A93"/>
    <w:rsid w:val="001A6D1E"/>
    <w:rsid w:val="001B2AE1"/>
    <w:rsid w:val="001C5DEA"/>
    <w:rsid w:val="001D24B1"/>
    <w:rsid w:val="001E3896"/>
    <w:rsid w:val="001E53FE"/>
    <w:rsid w:val="001E7791"/>
    <w:rsid w:val="00200D95"/>
    <w:rsid w:val="00214EE5"/>
    <w:rsid w:val="002277A5"/>
    <w:rsid w:val="00271F98"/>
    <w:rsid w:val="002A318F"/>
    <w:rsid w:val="002B5056"/>
    <w:rsid w:val="002C046F"/>
    <w:rsid w:val="002E38C4"/>
    <w:rsid w:val="00312022"/>
    <w:rsid w:val="003411FA"/>
    <w:rsid w:val="003534AA"/>
    <w:rsid w:val="00362254"/>
    <w:rsid w:val="00367C1B"/>
    <w:rsid w:val="003763EC"/>
    <w:rsid w:val="003824AC"/>
    <w:rsid w:val="00382B6E"/>
    <w:rsid w:val="003A1850"/>
    <w:rsid w:val="003E6822"/>
    <w:rsid w:val="00411A47"/>
    <w:rsid w:val="00417DE2"/>
    <w:rsid w:val="00437AD5"/>
    <w:rsid w:val="004401C5"/>
    <w:rsid w:val="00444F9C"/>
    <w:rsid w:val="00466436"/>
    <w:rsid w:val="00467D60"/>
    <w:rsid w:val="00477B08"/>
    <w:rsid w:val="00496CB5"/>
    <w:rsid w:val="004C042E"/>
    <w:rsid w:val="004C5F98"/>
    <w:rsid w:val="004D4260"/>
    <w:rsid w:val="004F534F"/>
    <w:rsid w:val="00507FDF"/>
    <w:rsid w:val="0052253F"/>
    <w:rsid w:val="005B7EC4"/>
    <w:rsid w:val="005C4318"/>
    <w:rsid w:val="005D33A9"/>
    <w:rsid w:val="005E6B46"/>
    <w:rsid w:val="00607891"/>
    <w:rsid w:val="00636EC8"/>
    <w:rsid w:val="00683813"/>
    <w:rsid w:val="006A37B1"/>
    <w:rsid w:val="006A6CBD"/>
    <w:rsid w:val="006D0C6D"/>
    <w:rsid w:val="007114C8"/>
    <w:rsid w:val="007157B6"/>
    <w:rsid w:val="00723725"/>
    <w:rsid w:val="0079570A"/>
    <w:rsid w:val="007B747D"/>
    <w:rsid w:val="007B7924"/>
    <w:rsid w:val="007F7F8B"/>
    <w:rsid w:val="00815526"/>
    <w:rsid w:val="00874ECB"/>
    <w:rsid w:val="00877E8F"/>
    <w:rsid w:val="008A5D24"/>
    <w:rsid w:val="008A6183"/>
    <w:rsid w:val="008C6270"/>
    <w:rsid w:val="008D194D"/>
    <w:rsid w:val="008D4080"/>
    <w:rsid w:val="00912A72"/>
    <w:rsid w:val="009324A7"/>
    <w:rsid w:val="00974199"/>
    <w:rsid w:val="00975F3F"/>
    <w:rsid w:val="00982316"/>
    <w:rsid w:val="00987F18"/>
    <w:rsid w:val="009A546A"/>
    <w:rsid w:val="009B3BF2"/>
    <w:rsid w:val="00A20A78"/>
    <w:rsid w:val="00A40EFB"/>
    <w:rsid w:val="00A54209"/>
    <w:rsid w:val="00A5508C"/>
    <w:rsid w:val="00A61397"/>
    <w:rsid w:val="00A67216"/>
    <w:rsid w:val="00A70884"/>
    <w:rsid w:val="00AB25E5"/>
    <w:rsid w:val="00AE1756"/>
    <w:rsid w:val="00AE393E"/>
    <w:rsid w:val="00AE7191"/>
    <w:rsid w:val="00B13B13"/>
    <w:rsid w:val="00B15D38"/>
    <w:rsid w:val="00B33961"/>
    <w:rsid w:val="00B45715"/>
    <w:rsid w:val="00B50140"/>
    <w:rsid w:val="00B5742E"/>
    <w:rsid w:val="00BA6DD8"/>
    <w:rsid w:val="00BE476E"/>
    <w:rsid w:val="00BE5425"/>
    <w:rsid w:val="00BF039F"/>
    <w:rsid w:val="00BF50A3"/>
    <w:rsid w:val="00C024CA"/>
    <w:rsid w:val="00C04211"/>
    <w:rsid w:val="00C148C5"/>
    <w:rsid w:val="00C25A44"/>
    <w:rsid w:val="00C36293"/>
    <w:rsid w:val="00C40039"/>
    <w:rsid w:val="00C51CAF"/>
    <w:rsid w:val="00C64611"/>
    <w:rsid w:val="00C731C2"/>
    <w:rsid w:val="00C86FDB"/>
    <w:rsid w:val="00CE53A8"/>
    <w:rsid w:val="00CF0E01"/>
    <w:rsid w:val="00CF1FD3"/>
    <w:rsid w:val="00CF2D8A"/>
    <w:rsid w:val="00D140A4"/>
    <w:rsid w:val="00D160C1"/>
    <w:rsid w:val="00D2192A"/>
    <w:rsid w:val="00D672B3"/>
    <w:rsid w:val="00D75A1C"/>
    <w:rsid w:val="00D876DE"/>
    <w:rsid w:val="00D912D3"/>
    <w:rsid w:val="00DA3158"/>
    <w:rsid w:val="00DA67D7"/>
    <w:rsid w:val="00DC1D8B"/>
    <w:rsid w:val="00DC765A"/>
    <w:rsid w:val="00DD3ED0"/>
    <w:rsid w:val="00DD48CE"/>
    <w:rsid w:val="00DE02E2"/>
    <w:rsid w:val="00E06768"/>
    <w:rsid w:val="00E55133"/>
    <w:rsid w:val="00E95CCD"/>
    <w:rsid w:val="00EA0695"/>
    <w:rsid w:val="00EA2C5E"/>
    <w:rsid w:val="00ED73C1"/>
    <w:rsid w:val="00EE2262"/>
    <w:rsid w:val="00EE48B9"/>
    <w:rsid w:val="00EE7E4F"/>
    <w:rsid w:val="00EF0E1D"/>
    <w:rsid w:val="00F03FB9"/>
    <w:rsid w:val="00F23A86"/>
    <w:rsid w:val="00F44BF2"/>
    <w:rsid w:val="00FB09DF"/>
    <w:rsid w:val="00FB5F91"/>
    <w:rsid w:val="00FC5C39"/>
    <w:rsid w:val="00FE1F04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F80F1"/>
  <w14:defaultImageDpi w14:val="300"/>
  <w15:docId w15:val="{B41D90E3-6133-41FB-AA77-18600B47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78"/>
    <w:pPr>
      <w:spacing w:line="360" w:lineRule="auto"/>
    </w:pPr>
    <w:rPr>
      <w:rFonts w:ascii="Franklin Gothic Book" w:hAnsi="Franklin Gothic Book"/>
      <w:sz w:val="22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A20A78"/>
    <w:pPr>
      <w:numPr>
        <w:numId w:val="5"/>
      </w:numPr>
      <w:outlineLvl w:val="0"/>
    </w:pPr>
    <w:rPr>
      <w:rFonts w:ascii="Franklin Gothic Heavy" w:eastAsia="Times New Roman" w:hAnsi="Franklin Gothic Heavy"/>
      <w:bCs/>
      <w:kern w:val="36"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0A78"/>
    <w:pPr>
      <w:keepNext/>
      <w:keepLines/>
      <w:numPr>
        <w:ilvl w:val="1"/>
        <w:numId w:val="5"/>
      </w:numPr>
      <w:shd w:val="clear" w:color="auto" w:fill="FF6A00"/>
      <w:spacing w:before="40"/>
      <w:outlineLvl w:val="1"/>
    </w:pPr>
    <w:rPr>
      <w:rFonts w:ascii="Franklin Gothic Demi" w:eastAsia="MS Gothic" w:hAnsi="Franklin Gothic Demi"/>
      <w:color w:val="FFFFFF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45715"/>
    <w:pPr>
      <w:numPr>
        <w:ilvl w:val="2"/>
      </w:numPr>
      <w:shd w:val="clear" w:color="auto" w:fill="auto"/>
      <w:outlineLvl w:val="2"/>
    </w:pPr>
    <w:rPr>
      <w:color w:val="FF6A0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B45715"/>
    <w:pPr>
      <w:numPr>
        <w:ilvl w:val="3"/>
      </w:numPr>
      <w:shd w:val="clear" w:color="auto" w:fill="auto"/>
      <w:outlineLvl w:val="3"/>
    </w:pPr>
    <w:rPr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0A78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0A78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0A78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0A78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0A78"/>
    <w:pPr>
      <w:numPr>
        <w:ilvl w:val="8"/>
        <w:numId w:val="5"/>
      </w:numPr>
      <w:spacing w:before="240" w:after="60"/>
      <w:outlineLvl w:val="8"/>
    </w:pPr>
    <w:rPr>
      <w:rFonts w:ascii="Calibri Light" w:eastAsia="Times New Roman" w:hAnsi="Calibri Light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8D9"/>
  </w:style>
  <w:style w:type="paragraph" w:styleId="Piedepgina">
    <w:name w:val="footer"/>
    <w:basedOn w:val="Normal"/>
    <w:link w:val="PiedepginaCar"/>
    <w:uiPriority w:val="99"/>
    <w:unhideWhenUsed/>
    <w:rsid w:val="00013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8D9"/>
  </w:style>
  <w:style w:type="paragraph" w:styleId="Textodeglobo">
    <w:name w:val="Balloon Text"/>
    <w:basedOn w:val="Normal"/>
    <w:link w:val="TextodegloboCar"/>
    <w:uiPriority w:val="99"/>
    <w:semiHidden/>
    <w:unhideWhenUsed/>
    <w:rsid w:val="00C51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1CAF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3763EC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3763EC"/>
    <w:rPr>
      <w:color w:val="808080"/>
      <w:shd w:val="clear" w:color="auto" w:fill="E6E6E6"/>
    </w:rPr>
  </w:style>
  <w:style w:type="character" w:customStyle="1" w:styleId="Ttulo1Car">
    <w:name w:val="Título 1 Car"/>
    <w:link w:val="Ttulo1"/>
    <w:uiPriority w:val="9"/>
    <w:rsid w:val="00A20A78"/>
    <w:rPr>
      <w:rFonts w:ascii="Franklin Gothic Heavy" w:eastAsia="Times New Roman" w:hAnsi="Franklin Gothic Heavy"/>
      <w:bCs/>
      <w:kern w:val="36"/>
      <w:sz w:val="24"/>
      <w:szCs w:val="24"/>
    </w:rPr>
  </w:style>
  <w:style w:type="character" w:customStyle="1" w:styleId="Ttulo2Car">
    <w:name w:val="Título 2 Car"/>
    <w:link w:val="Ttulo2"/>
    <w:uiPriority w:val="9"/>
    <w:rsid w:val="00A20A78"/>
    <w:rPr>
      <w:rFonts w:ascii="Franklin Gothic Demi" w:eastAsia="MS Gothic" w:hAnsi="Franklin Gothic Demi"/>
      <w:color w:val="FFFFFF"/>
      <w:sz w:val="22"/>
      <w:szCs w:val="26"/>
      <w:shd w:val="clear" w:color="auto" w:fill="FF6A00"/>
      <w:lang w:val="es-ES_tradnl"/>
    </w:rPr>
  </w:style>
  <w:style w:type="character" w:customStyle="1" w:styleId="Ttulo3Car">
    <w:name w:val="Título 3 Car"/>
    <w:link w:val="Ttulo3"/>
    <w:uiPriority w:val="9"/>
    <w:rsid w:val="00B45715"/>
    <w:rPr>
      <w:rFonts w:ascii="Franklin Gothic Demi" w:eastAsia="MS Gothic" w:hAnsi="Franklin Gothic Demi"/>
      <w:color w:val="FF6A00"/>
      <w:sz w:val="22"/>
      <w:szCs w:val="26"/>
      <w:lang w:val="es-ES_tradnl"/>
    </w:rPr>
  </w:style>
  <w:style w:type="paragraph" w:styleId="NormalWeb">
    <w:name w:val="Normal (Web)"/>
    <w:basedOn w:val="Normal"/>
    <w:uiPriority w:val="99"/>
    <w:unhideWhenUsed/>
    <w:rsid w:val="003763EC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59"/>
    <w:rsid w:val="00D1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A20A78"/>
    <w:pPr>
      <w:jc w:val="both"/>
    </w:pPr>
    <w:rPr>
      <w:rFonts w:ascii="Franklin Gothic Heavy" w:hAnsi="Franklin Gothic Heavy"/>
      <w:sz w:val="24"/>
      <w:lang w:val="es-ES"/>
    </w:rPr>
  </w:style>
  <w:style w:type="character" w:customStyle="1" w:styleId="TtuloCar">
    <w:name w:val="Título Car"/>
    <w:link w:val="Ttulo"/>
    <w:uiPriority w:val="10"/>
    <w:rsid w:val="00A20A78"/>
    <w:rPr>
      <w:rFonts w:ascii="Franklin Gothic Heavy" w:hAnsi="Franklin Gothic Heavy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20A78"/>
    <w:pPr>
      <w:jc w:val="both"/>
    </w:pPr>
    <w:rPr>
      <w:rFonts w:ascii="Franklin Gothic Demi" w:hAnsi="Franklin Gothic Demi"/>
      <w:color w:val="FF6A00"/>
      <w:lang w:val="es-ES"/>
    </w:rPr>
  </w:style>
  <w:style w:type="character" w:customStyle="1" w:styleId="SubttuloCar">
    <w:name w:val="Subtítulo Car"/>
    <w:link w:val="Subttulo"/>
    <w:uiPriority w:val="11"/>
    <w:rsid w:val="00A20A78"/>
    <w:rPr>
      <w:rFonts w:ascii="Franklin Gothic Demi" w:hAnsi="Franklin Gothic Demi"/>
      <w:color w:val="FF6A00"/>
      <w:sz w:val="22"/>
      <w:szCs w:val="24"/>
    </w:rPr>
  </w:style>
  <w:style w:type="character" w:customStyle="1" w:styleId="Ttulo4Car">
    <w:name w:val="Título 4 Car"/>
    <w:link w:val="Ttulo4"/>
    <w:uiPriority w:val="9"/>
    <w:rsid w:val="00B45715"/>
    <w:rPr>
      <w:rFonts w:ascii="Franklin Gothic Demi" w:eastAsia="MS Gothic" w:hAnsi="Franklin Gothic Demi"/>
      <w:sz w:val="22"/>
      <w:szCs w:val="26"/>
      <w:lang w:val="es-ES_tradnl"/>
    </w:rPr>
  </w:style>
  <w:style w:type="character" w:customStyle="1" w:styleId="Ttulo5Car">
    <w:name w:val="Título 5 Car"/>
    <w:link w:val="Ttulo5"/>
    <w:uiPriority w:val="9"/>
    <w:semiHidden/>
    <w:rsid w:val="00A20A78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link w:val="Ttulo6"/>
    <w:uiPriority w:val="9"/>
    <w:semiHidden/>
    <w:rsid w:val="00A20A78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uiPriority w:val="9"/>
    <w:semiHidden/>
    <w:rsid w:val="00A20A78"/>
    <w:rPr>
      <w:rFonts w:ascii="Calibri" w:eastAsia="Times New Roman" w:hAnsi="Calibri" w:cs="Times New Roman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A20A78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link w:val="Ttulo9"/>
    <w:uiPriority w:val="9"/>
    <w:semiHidden/>
    <w:rsid w:val="00A20A78"/>
    <w:rPr>
      <w:rFonts w:ascii="Calibri Light" w:eastAsia="Times New Roman" w:hAnsi="Calibri Light" w:cs="Times New Roman"/>
      <w:sz w:val="22"/>
      <w:szCs w:val="22"/>
      <w:lang w:val="es-ES_tradnl"/>
    </w:rPr>
  </w:style>
  <w:style w:type="paragraph" w:customStyle="1" w:styleId="Default">
    <w:name w:val="Default"/>
    <w:rsid w:val="00D876DE"/>
    <w:rPr>
      <w:rFonts w:ascii="Arial" w:eastAsia="ヒラギノ角ゴ Pro W3" w:hAnsi="Arial"/>
      <w:color w:val="000000"/>
      <w:sz w:val="24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312022"/>
    <w:pPr>
      <w:widowControl w:val="0"/>
      <w:autoSpaceDE w:val="0"/>
      <w:autoSpaceDN w:val="0"/>
      <w:spacing w:line="240" w:lineRule="auto"/>
    </w:pPr>
    <w:rPr>
      <w:rFonts w:ascii="MS UI Gothic" w:eastAsia="MS UI Gothic" w:hAnsi="MS UI Gothic" w:cs="MS UI Gothic"/>
      <w:sz w:val="17"/>
      <w:szCs w:val="17"/>
      <w:lang w:val="es-ES" w:bidi="es-ES"/>
    </w:rPr>
  </w:style>
  <w:style w:type="character" w:customStyle="1" w:styleId="TextoindependienteCar">
    <w:name w:val="Texto independiente Car"/>
    <w:link w:val="Textoindependiente"/>
    <w:uiPriority w:val="1"/>
    <w:rsid w:val="00312022"/>
    <w:rPr>
      <w:rFonts w:ascii="MS UI Gothic" w:eastAsia="MS UI Gothic" w:hAnsi="MS UI Gothic" w:cs="MS UI Gothic"/>
      <w:sz w:val="17"/>
      <w:szCs w:val="17"/>
      <w:lang w:bidi="es-ES"/>
    </w:rPr>
  </w:style>
  <w:style w:type="paragraph" w:styleId="Prrafodelista">
    <w:name w:val="List Paragraph"/>
    <w:basedOn w:val="Normal"/>
    <w:uiPriority w:val="1"/>
    <w:qFormat/>
    <w:rsid w:val="00312022"/>
    <w:pPr>
      <w:widowControl w:val="0"/>
      <w:autoSpaceDE w:val="0"/>
      <w:autoSpaceDN w:val="0"/>
      <w:spacing w:before="18" w:line="240" w:lineRule="auto"/>
      <w:ind w:left="274" w:hanging="161"/>
      <w:jc w:val="both"/>
    </w:pPr>
    <w:rPr>
      <w:rFonts w:ascii="MS UI Gothic" w:eastAsia="MS UI Gothic" w:hAnsi="MS UI Gothic" w:cs="MS UI Gothic"/>
      <w:szCs w:val="22"/>
      <w:lang w:val="es-ES" w:bidi="es-ES"/>
    </w:rPr>
  </w:style>
  <w:style w:type="paragraph" w:customStyle="1" w:styleId="Ttulo11">
    <w:name w:val="Título 11"/>
    <w:basedOn w:val="Normal"/>
    <w:uiPriority w:val="1"/>
    <w:qFormat/>
    <w:rsid w:val="00312022"/>
    <w:pPr>
      <w:widowControl w:val="0"/>
      <w:autoSpaceDE w:val="0"/>
      <w:autoSpaceDN w:val="0"/>
      <w:spacing w:line="240" w:lineRule="auto"/>
      <w:ind w:left="113"/>
      <w:outlineLvl w:val="1"/>
    </w:pPr>
    <w:rPr>
      <w:rFonts w:ascii="Arial" w:eastAsia="Arial" w:hAnsi="Arial" w:cs="Arial"/>
      <w:b/>
      <w:bCs/>
      <w:sz w:val="21"/>
      <w:szCs w:val="21"/>
      <w:lang w:val="es-ES" w:bidi="es-ES"/>
    </w:rPr>
  </w:style>
  <w:style w:type="character" w:styleId="Textoennegrita">
    <w:name w:val="Strong"/>
    <w:uiPriority w:val="22"/>
    <w:qFormat/>
    <w:rsid w:val="00A61397"/>
    <w:rPr>
      <w:b/>
      <w:bCs/>
    </w:rPr>
  </w:style>
  <w:style w:type="character" w:styleId="nfasis">
    <w:name w:val="Emphasis"/>
    <w:uiPriority w:val="20"/>
    <w:qFormat/>
    <w:rsid w:val="00A61397"/>
    <w:rPr>
      <w:i/>
      <w:iCs/>
    </w:rPr>
  </w:style>
  <w:style w:type="character" w:styleId="Hipervnculovisitado">
    <w:name w:val="FollowedHyperlink"/>
    <w:uiPriority w:val="99"/>
    <w:semiHidden/>
    <w:unhideWhenUsed/>
    <w:rsid w:val="00B13B13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417D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7DE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17DE2"/>
    <w:rPr>
      <w:rFonts w:ascii="Franklin Gothic Book" w:hAnsi="Franklin Gothic Book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D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17DE2"/>
    <w:rPr>
      <w:rFonts w:ascii="Franklin Gothic Book" w:hAnsi="Franklin Gothic Book"/>
      <w:b/>
      <w:bCs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570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9570A"/>
    <w:rPr>
      <w:rFonts w:ascii="Franklin Gothic Book" w:hAnsi="Franklin Gothic Book"/>
      <w:lang w:val="es-ES_tradnl"/>
    </w:rPr>
  </w:style>
  <w:style w:type="character" w:styleId="Refdenotaalfinal">
    <w:name w:val="endnote reference"/>
    <w:uiPriority w:val="99"/>
    <w:semiHidden/>
    <w:unhideWhenUsed/>
    <w:rsid w:val="007957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570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9570A"/>
    <w:rPr>
      <w:rFonts w:ascii="Franklin Gothic Book" w:hAnsi="Franklin Gothic Book"/>
      <w:lang w:val="es-ES_tradnl"/>
    </w:rPr>
  </w:style>
  <w:style w:type="character" w:styleId="Refdenotaalpie">
    <w:name w:val="footnote reference"/>
    <w:uiPriority w:val="99"/>
    <w:semiHidden/>
    <w:unhideWhenUsed/>
    <w:rsid w:val="0079570A"/>
    <w:rPr>
      <w:vertAlign w:val="superscript"/>
    </w:rPr>
  </w:style>
  <w:style w:type="paragraph" w:customStyle="1" w:styleId="Cuerpo">
    <w:name w:val="Cuerpo"/>
    <w:rsid w:val="006A37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customStyle="1" w:styleId="hgkelc">
    <w:name w:val="hgkelc"/>
    <w:basedOn w:val="Fuentedeprrafopredeter"/>
    <w:rsid w:val="00DD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cia@cgtrabajosocia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nunciacots@murcia.cgts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2023-45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EA95-8C61-43BB-8743-7EF6E640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Links>
    <vt:vector size="18" baseType="variant">
      <vt:variant>
        <vt:i4>327789</vt:i4>
      </vt:variant>
      <vt:variant>
        <vt:i4>6</vt:i4>
      </vt:variant>
      <vt:variant>
        <vt:i4>0</vt:i4>
      </vt:variant>
      <vt:variant>
        <vt:i4>5</vt:i4>
      </vt:variant>
      <vt:variant>
        <vt:lpwstr>mailto:denunciacots@murcia.cgts.es</vt:lpwstr>
      </vt:variant>
      <vt:variant>
        <vt:lpwstr/>
      </vt:variant>
      <vt:variant>
        <vt:i4>1441857</vt:i4>
      </vt:variant>
      <vt:variant>
        <vt:i4>3</vt:i4>
      </vt:variant>
      <vt:variant>
        <vt:i4>0</vt:i4>
      </vt:variant>
      <vt:variant>
        <vt:i4>5</vt:i4>
      </vt:variant>
      <vt:variant>
        <vt:lpwstr>https://www.boe.es/buscar/act.php?id=BOE-A-2023-4513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mailto:murcia@cgtrabajosocial.es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Formación Murcia</cp:lastModifiedBy>
  <cp:revision>4</cp:revision>
  <cp:lastPrinted>2023-11-30T10:54:00Z</cp:lastPrinted>
  <dcterms:created xsi:type="dcterms:W3CDTF">2024-02-16T12:19:00Z</dcterms:created>
  <dcterms:modified xsi:type="dcterms:W3CDTF">2024-02-20T12:52:00Z</dcterms:modified>
</cp:coreProperties>
</file>